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5F" w:rsidRDefault="0073595F" w:rsidP="0073595F">
      <w:pPr>
        <w:pStyle w:val="2"/>
        <w:jc w:val="center"/>
      </w:pPr>
      <w:r w:rsidRPr="00B170EE">
        <w:t>Чувакова Дарья.</w:t>
      </w:r>
    </w:p>
    <w:p w:rsidR="0073595F" w:rsidRDefault="0073595F" w:rsidP="0073595F"/>
    <w:p w:rsidR="0073595F" w:rsidRDefault="0073595F" w:rsidP="0073595F"/>
    <w:p w:rsidR="0073595F" w:rsidRPr="00A050CC" w:rsidRDefault="0073595F" w:rsidP="0073595F"/>
    <w:p w:rsidR="0073595F" w:rsidRPr="00D939E1" w:rsidRDefault="0073595F" w:rsidP="0073595F">
      <w:pPr>
        <w:pStyle w:val="1"/>
        <w:spacing w:line="264" w:lineRule="auto"/>
        <w:ind w:firstLine="709"/>
        <w:jc w:val="center"/>
        <w:rPr>
          <w:rFonts w:ascii="Times New Roman" w:hAnsi="Times New Roman"/>
          <w:color w:val="000000"/>
        </w:rPr>
      </w:pPr>
      <w:bookmarkStart w:id="0" w:name="_Toc196613572"/>
      <w:r w:rsidRPr="00D939E1">
        <w:rPr>
          <w:rFonts w:ascii="Times New Roman" w:hAnsi="Times New Roman"/>
          <w:color w:val="000000"/>
        </w:rPr>
        <w:t>Старинная архитектура города Челябинска.</w:t>
      </w:r>
      <w:bookmarkEnd w:id="0"/>
    </w:p>
    <w:p w:rsidR="0073595F" w:rsidRPr="00D939E1" w:rsidRDefault="0073595F" w:rsidP="0073595F">
      <w:pPr>
        <w:spacing w:line="264" w:lineRule="auto"/>
        <w:ind w:firstLine="709"/>
        <w:jc w:val="both"/>
        <w:rPr>
          <w:b/>
        </w:rPr>
      </w:pPr>
    </w:p>
    <w:p w:rsidR="0073595F" w:rsidRPr="001955D9" w:rsidRDefault="0073595F" w:rsidP="0073595F">
      <w:pPr>
        <w:spacing w:line="264" w:lineRule="auto"/>
        <w:ind w:firstLine="540"/>
        <w:jc w:val="both"/>
        <w:rPr>
          <w:b/>
        </w:rPr>
      </w:pPr>
      <w:r w:rsidRPr="001955D9">
        <w:rPr>
          <w:b/>
        </w:rPr>
        <w:t>Лауреат городской краеведческой конференции «Челябинск юбилейный»</w:t>
      </w:r>
      <w:r>
        <w:rPr>
          <w:b/>
        </w:rPr>
        <w:t>, 2006</w:t>
      </w:r>
    </w:p>
    <w:p w:rsidR="0073595F" w:rsidRPr="001955D9" w:rsidRDefault="0073595F" w:rsidP="0073595F">
      <w:pPr>
        <w:spacing w:line="264" w:lineRule="auto"/>
        <w:ind w:firstLine="540"/>
        <w:jc w:val="both"/>
        <w:rPr>
          <w:b/>
        </w:rPr>
      </w:pPr>
      <w:r w:rsidRPr="001955D9">
        <w:rPr>
          <w:b/>
        </w:rPr>
        <w:t>1 место в городской краеведческой конференции «Забытые страницы»</w:t>
      </w:r>
      <w:r>
        <w:rPr>
          <w:b/>
        </w:rPr>
        <w:t>, 2006</w:t>
      </w:r>
    </w:p>
    <w:p w:rsidR="0073595F" w:rsidRPr="001955D9" w:rsidRDefault="0073595F" w:rsidP="0073595F">
      <w:pPr>
        <w:spacing w:line="264" w:lineRule="auto"/>
        <w:ind w:firstLine="540"/>
        <w:jc w:val="both"/>
        <w:rPr>
          <w:b/>
        </w:rPr>
      </w:pPr>
      <w:r w:rsidRPr="001955D9">
        <w:rPr>
          <w:b/>
        </w:rPr>
        <w:t xml:space="preserve">2 место в </w:t>
      </w:r>
      <w:r w:rsidRPr="001955D9">
        <w:rPr>
          <w:b/>
          <w:lang w:val="en-US"/>
        </w:rPr>
        <w:t>V</w:t>
      </w:r>
      <w:r w:rsidRPr="001955D9">
        <w:rPr>
          <w:b/>
        </w:rPr>
        <w:t xml:space="preserve"> региональной открытой конференции «Наследие»</w:t>
      </w:r>
      <w:r>
        <w:rPr>
          <w:b/>
        </w:rPr>
        <w:t>, 2007</w:t>
      </w:r>
    </w:p>
    <w:p w:rsidR="0073595F" w:rsidRPr="001955D9" w:rsidRDefault="0073595F" w:rsidP="0073595F">
      <w:pPr>
        <w:spacing w:line="264" w:lineRule="auto"/>
        <w:ind w:firstLine="540"/>
        <w:jc w:val="both"/>
        <w:rPr>
          <w:b/>
        </w:rPr>
      </w:pPr>
      <w:r w:rsidRPr="001955D9">
        <w:rPr>
          <w:b/>
        </w:rPr>
        <w:t>3место на Челябинской областной олимпиаде «Шаг в будущее»</w:t>
      </w:r>
      <w:r>
        <w:rPr>
          <w:b/>
        </w:rPr>
        <w:t>, 2007</w:t>
      </w:r>
    </w:p>
    <w:p w:rsidR="0073595F" w:rsidRPr="00B170EE" w:rsidRDefault="0073595F" w:rsidP="0073595F">
      <w:pPr>
        <w:spacing w:line="264" w:lineRule="auto"/>
        <w:ind w:firstLine="709"/>
        <w:jc w:val="both"/>
        <w:rPr>
          <w:sz w:val="32"/>
          <w:szCs w:val="32"/>
        </w:rPr>
      </w:pPr>
    </w:p>
    <w:p w:rsidR="0073595F" w:rsidRPr="00B170EE" w:rsidRDefault="0073595F" w:rsidP="0073595F">
      <w:pPr>
        <w:spacing w:line="264" w:lineRule="auto"/>
        <w:ind w:firstLine="709"/>
        <w:jc w:val="both"/>
        <w:rPr>
          <w:sz w:val="32"/>
          <w:szCs w:val="32"/>
        </w:rPr>
      </w:pPr>
    </w:p>
    <w:p w:rsidR="0073595F" w:rsidRPr="00B170EE" w:rsidRDefault="0073595F" w:rsidP="0073595F">
      <w:pPr>
        <w:spacing w:line="264" w:lineRule="auto"/>
        <w:ind w:firstLine="709"/>
        <w:jc w:val="both"/>
        <w:rPr>
          <w:b/>
          <w:sz w:val="32"/>
          <w:szCs w:val="32"/>
        </w:rPr>
      </w:pPr>
      <w:r w:rsidRPr="00B170EE">
        <w:rPr>
          <w:b/>
          <w:sz w:val="32"/>
          <w:szCs w:val="32"/>
        </w:rPr>
        <w:t>Содержание</w:t>
      </w:r>
    </w:p>
    <w:p w:rsidR="0073595F" w:rsidRPr="00B170EE" w:rsidRDefault="0073595F" w:rsidP="0073595F">
      <w:pPr>
        <w:spacing w:line="264" w:lineRule="auto"/>
        <w:ind w:firstLine="709"/>
        <w:jc w:val="both"/>
        <w:rPr>
          <w:b/>
          <w:sz w:val="32"/>
          <w:szCs w:val="32"/>
        </w:rPr>
      </w:pPr>
    </w:p>
    <w:p w:rsidR="0073595F" w:rsidRPr="00890E6B" w:rsidRDefault="0073595F" w:rsidP="0073595F">
      <w:pPr>
        <w:numPr>
          <w:ilvl w:val="0"/>
          <w:numId w:val="1"/>
        </w:numPr>
        <w:spacing w:line="264" w:lineRule="auto"/>
        <w:ind w:firstLine="709"/>
        <w:jc w:val="both"/>
      </w:pPr>
      <w:r w:rsidRPr="00890E6B">
        <w:t>Введение.</w:t>
      </w:r>
    </w:p>
    <w:p w:rsidR="0073595F" w:rsidRPr="00890E6B" w:rsidRDefault="0073595F" w:rsidP="0073595F">
      <w:pPr>
        <w:spacing w:line="264" w:lineRule="auto"/>
        <w:ind w:left="720" w:firstLine="709"/>
        <w:jc w:val="both"/>
      </w:pPr>
      <w:r w:rsidRPr="00890E6B">
        <w:t xml:space="preserve"> </w:t>
      </w:r>
      <w:r>
        <w:t>Г</w:t>
      </w:r>
      <w:r w:rsidRPr="00890E6B">
        <w:t xml:space="preserve">лава </w:t>
      </w:r>
      <w:r w:rsidRPr="00890E6B">
        <w:rPr>
          <w:lang w:val="en-US"/>
        </w:rPr>
        <w:t>I</w:t>
      </w:r>
      <w:r w:rsidRPr="00890E6B">
        <w:t>. Характеристика архитектурных стилей.</w:t>
      </w:r>
    </w:p>
    <w:p w:rsidR="0073595F" w:rsidRPr="00890E6B" w:rsidRDefault="0073595F" w:rsidP="0073595F">
      <w:pPr>
        <w:spacing w:line="264" w:lineRule="auto"/>
        <w:ind w:left="720" w:firstLine="709"/>
        <w:jc w:val="both"/>
      </w:pPr>
      <w:r w:rsidRPr="00890E6B">
        <w:t xml:space="preserve"> </w:t>
      </w:r>
      <w:r>
        <w:t>Г</w:t>
      </w:r>
      <w:r w:rsidRPr="00890E6B">
        <w:t xml:space="preserve">лава </w:t>
      </w:r>
      <w:r w:rsidRPr="00890E6B">
        <w:rPr>
          <w:lang w:val="en-US"/>
        </w:rPr>
        <w:t>II</w:t>
      </w:r>
      <w:r w:rsidRPr="00890E6B">
        <w:t>. Особенности Челябинской архитектуры:</w:t>
      </w:r>
    </w:p>
    <w:p w:rsidR="0073595F" w:rsidRPr="00890E6B" w:rsidRDefault="0073595F" w:rsidP="0073595F">
      <w:pPr>
        <w:spacing w:line="264" w:lineRule="auto"/>
        <w:ind w:left="1080" w:firstLine="709"/>
        <w:jc w:val="both"/>
      </w:pPr>
      <w:r w:rsidRPr="00890E6B">
        <w:t>1.Особенности городовой архитектуры;</w:t>
      </w:r>
    </w:p>
    <w:p w:rsidR="0073595F" w:rsidRPr="00890E6B" w:rsidRDefault="0073595F" w:rsidP="0073595F">
      <w:pPr>
        <w:spacing w:line="264" w:lineRule="auto"/>
        <w:ind w:left="1080" w:firstLine="709"/>
        <w:jc w:val="both"/>
      </w:pPr>
      <w:r w:rsidRPr="00890E6B">
        <w:t>2. Особенности церковной архитектуры;</w:t>
      </w:r>
    </w:p>
    <w:p w:rsidR="0073595F" w:rsidRPr="00890E6B" w:rsidRDefault="0073595F" w:rsidP="0073595F">
      <w:pPr>
        <w:spacing w:line="264" w:lineRule="auto"/>
        <w:ind w:left="1080" w:firstLine="709"/>
        <w:jc w:val="both"/>
      </w:pPr>
      <w:r w:rsidRPr="00890E6B">
        <w:t>3. Отличия Челябинской архитектуры от европейской.</w:t>
      </w:r>
    </w:p>
    <w:p w:rsidR="0073595F" w:rsidRPr="00890E6B" w:rsidRDefault="0073595F" w:rsidP="0073595F">
      <w:pPr>
        <w:spacing w:line="264" w:lineRule="auto"/>
        <w:ind w:left="720" w:firstLine="709"/>
        <w:jc w:val="both"/>
      </w:pPr>
      <w:r>
        <w:t>Г</w:t>
      </w:r>
      <w:r w:rsidRPr="00890E6B">
        <w:t xml:space="preserve">лава  </w:t>
      </w:r>
      <w:r w:rsidRPr="00890E6B">
        <w:rPr>
          <w:lang w:val="en-US"/>
        </w:rPr>
        <w:t>III</w:t>
      </w:r>
      <w:r w:rsidRPr="00890E6B">
        <w:t>. Связь между архитектурой и историей. Роль архитектуры в истории города Челябинска.</w:t>
      </w:r>
    </w:p>
    <w:p w:rsidR="0073595F" w:rsidRPr="00890E6B" w:rsidRDefault="0073595F" w:rsidP="0073595F">
      <w:pPr>
        <w:spacing w:line="264" w:lineRule="auto"/>
        <w:ind w:left="1080" w:firstLine="709"/>
        <w:jc w:val="both"/>
      </w:pPr>
      <w:r w:rsidRPr="00890E6B">
        <w:t>1. История и городовая архитектура;</w:t>
      </w:r>
    </w:p>
    <w:p w:rsidR="0073595F" w:rsidRPr="00890E6B" w:rsidRDefault="0073595F" w:rsidP="0073595F">
      <w:pPr>
        <w:spacing w:line="264" w:lineRule="auto"/>
        <w:ind w:left="1080" w:firstLine="709"/>
        <w:jc w:val="both"/>
      </w:pPr>
      <w:r w:rsidRPr="00890E6B">
        <w:t>2. История и церковная архитектура;</w:t>
      </w:r>
    </w:p>
    <w:p w:rsidR="0073595F" w:rsidRPr="00890E6B" w:rsidRDefault="0073595F" w:rsidP="0073595F">
      <w:pPr>
        <w:numPr>
          <w:ilvl w:val="0"/>
          <w:numId w:val="1"/>
        </w:numPr>
        <w:spacing w:line="264" w:lineRule="auto"/>
        <w:ind w:firstLine="709"/>
        <w:jc w:val="both"/>
      </w:pPr>
      <w:r w:rsidRPr="00890E6B">
        <w:t>Заключение.</w:t>
      </w:r>
    </w:p>
    <w:p w:rsidR="0073595F" w:rsidRPr="00890E6B" w:rsidRDefault="0073595F" w:rsidP="0073595F">
      <w:pPr>
        <w:numPr>
          <w:ilvl w:val="0"/>
          <w:numId w:val="1"/>
        </w:numPr>
        <w:spacing w:line="264" w:lineRule="auto"/>
        <w:ind w:firstLine="709"/>
        <w:jc w:val="both"/>
      </w:pPr>
      <w:r w:rsidRPr="00890E6B">
        <w:t>Литература.</w:t>
      </w:r>
    </w:p>
    <w:p w:rsidR="0073595F" w:rsidRPr="00890E6B" w:rsidRDefault="0073595F" w:rsidP="0073595F">
      <w:pPr>
        <w:numPr>
          <w:ilvl w:val="0"/>
          <w:numId w:val="1"/>
        </w:numPr>
        <w:spacing w:line="264" w:lineRule="auto"/>
        <w:ind w:firstLine="709"/>
        <w:jc w:val="both"/>
      </w:pPr>
      <w:r w:rsidRPr="00890E6B">
        <w:t>Приложения.</w:t>
      </w:r>
    </w:p>
    <w:p w:rsidR="0073595F" w:rsidRDefault="0073595F" w:rsidP="0073595F">
      <w:pPr>
        <w:spacing w:line="264" w:lineRule="auto"/>
        <w:ind w:firstLine="709"/>
        <w:jc w:val="both"/>
        <w:rPr>
          <w:b/>
          <w:sz w:val="32"/>
          <w:szCs w:val="32"/>
          <w:lang w:val="en-US"/>
        </w:rPr>
      </w:pPr>
    </w:p>
    <w:p w:rsidR="0073595F" w:rsidRPr="00B170EE" w:rsidRDefault="0073595F" w:rsidP="0073595F">
      <w:pPr>
        <w:spacing w:line="264" w:lineRule="auto"/>
        <w:ind w:firstLine="709"/>
        <w:jc w:val="both"/>
        <w:rPr>
          <w:b/>
          <w:sz w:val="32"/>
          <w:szCs w:val="32"/>
        </w:rPr>
      </w:pPr>
      <w:r w:rsidRPr="00B170EE">
        <w:rPr>
          <w:b/>
          <w:sz w:val="32"/>
          <w:szCs w:val="32"/>
        </w:rPr>
        <w:t>Введение</w:t>
      </w:r>
    </w:p>
    <w:p w:rsidR="0073595F" w:rsidRPr="00B170EE" w:rsidRDefault="0073595F" w:rsidP="0073595F">
      <w:pPr>
        <w:spacing w:line="264" w:lineRule="auto"/>
        <w:ind w:firstLine="709"/>
        <w:jc w:val="both"/>
        <w:rPr>
          <w:sz w:val="32"/>
          <w:szCs w:val="32"/>
        </w:rPr>
      </w:pPr>
      <w:r w:rsidRPr="00B170EE">
        <w:rPr>
          <w:sz w:val="32"/>
          <w:szCs w:val="32"/>
        </w:rPr>
        <w:t xml:space="preserve">В настоящее время далеко не все интересуются историей родного города. Челябинцы недостаточно знают историю, еще меньше – архитектуру нашего города, но ведь это наша история и наша культура. </w:t>
      </w:r>
    </w:p>
    <w:p w:rsidR="0073595F" w:rsidRPr="00B170EE" w:rsidRDefault="0073595F" w:rsidP="0073595F">
      <w:pPr>
        <w:spacing w:line="264" w:lineRule="auto"/>
        <w:ind w:firstLine="709"/>
        <w:jc w:val="both"/>
        <w:rPr>
          <w:sz w:val="32"/>
          <w:szCs w:val="32"/>
        </w:rPr>
      </w:pPr>
      <w:r w:rsidRPr="00B170EE">
        <w:rPr>
          <w:sz w:val="32"/>
          <w:szCs w:val="32"/>
        </w:rPr>
        <w:t>Темой городской архитектуры интересовались, изучали её такие исследователи, как: М. Фонотов, Л.Ф. Рафиенко, В.Е. Звагельская, В.С. Боже и многие другие.</w:t>
      </w:r>
    </w:p>
    <w:p w:rsidR="0073595F" w:rsidRPr="00B170EE" w:rsidRDefault="0073595F" w:rsidP="0073595F">
      <w:pPr>
        <w:spacing w:line="264" w:lineRule="auto"/>
        <w:ind w:firstLine="709"/>
        <w:jc w:val="both"/>
        <w:rPr>
          <w:sz w:val="32"/>
          <w:szCs w:val="32"/>
        </w:rPr>
      </w:pPr>
      <w:r w:rsidRPr="00B170EE">
        <w:rPr>
          <w:sz w:val="32"/>
          <w:szCs w:val="32"/>
        </w:rPr>
        <w:t xml:space="preserve">Информация о городской архитектуре в местной литературе фрагментарна, обрывочна. Полных, исчерпывающих изданий нет. Я решила самостоятельно исследовать архитектуру нашего города, и предположила, что в Челябинске, торговом центре края, стоящем </w:t>
      </w:r>
      <w:r w:rsidRPr="00B170EE">
        <w:rPr>
          <w:sz w:val="32"/>
          <w:szCs w:val="32"/>
        </w:rPr>
        <w:lastRenderedPageBreak/>
        <w:t>на границе Европы и Азии должны быть свои архитектурные особенности. Так была сформулирована тема моей работы: «Особенности старинной архитектуры города Челябинска и её роль в истории города». Также я сочла, что история и архитектура тесно связаны между собой, и по развитию городской архитектуры можно судить о развитии города.</w:t>
      </w:r>
    </w:p>
    <w:p w:rsidR="0073595F" w:rsidRPr="00B170EE" w:rsidRDefault="0073595F" w:rsidP="0073595F">
      <w:pPr>
        <w:tabs>
          <w:tab w:val="left" w:pos="900"/>
        </w:tabs>
        <w:spacing w:line="264" w:lineRule="auto"/>
        <w:ind w:firstLine="709"/>
        <w:jc w:val="both"/>
        <w:rPr>
          <w:sz w:val="32"/>
          <w:szCs w:val="32"/>
        </w:rPr>
      </w:pPr>
      <w:r w:rsidRPr="00B170EE">
        <w:rPr>
          <w:sz w:val="32"/>
          <w:szCs w:val="32"/>
        </w:rPr>
        <w:t>При изучении архитектуры города я столкнулась со следующими практическими сложностями:</w:t>
      </w:r>
    </w:p>
    <w:p w:rsidR="0073595F" w:rsidRPr="00B170EE" w:rsidRDefault="0073595F" w:rsidP="0073595F">
      <w:pPr>
        <w:tabs>
          <w:tab w:val="left" w:pos="1260"/>
        </w:tabs>
        <w:spacing w:line="264" w:lineRule="auto"/>
        <w:ind w:firstLine="709"/>
        <w:jc w:val="both"/>
        <w:rPr>
          <w:sz w:val="32"/>
          <w:szCs w:val="32"/>
        </w:rPr>
      </w:pPr>
      <w:r w:rsidRPr="00B170EE">
        <w:rPr>
          <w:sz w:val="32"/>
          <w:szCs w:val="32"/>
        </w:rPr>
        <w:t>- Очень трудно сфотографировать здание, ведь оно сплошь усеяно разными вывесками и рекламами, а также из-за пристроек, которые позорят его.</w:t>
      </w:r>
    </w:p>
    <w:p w:rsidR="0073595F" w:rsidRPr="00B170EE" w:rsidRDefault="0073595F" w:rsidP="0073595F">
      <w:pPr>
        <w:spacing w:line="264" w:lineRule="auto"/>
        <w:ind w:firstLine="709"/>
        <w:jc w:val="both"/>
        <w:rPr>
          <w:sz w:val="32"/>
          <w:szCs w:val="32"/>
        </w:rPr>
      </w:pPr>
      <w:r w:rsidRPr="00B170EE">
        <w:rPr>
          <w:sz w:val="32"/>
          <w:szCs w:val="32"/>
        </w:rPr>
        <w:t>- Сейчас очень мало информации по этому вопросу.</w:t>
      </w:r>
    </w:p>
    <w:p w:rsidR="0073595F" w:rsidRPr="00B170EE" w:rsidRDefault="0073595F" w:rsidP="0073595F">
      <w:pPr>
        <w:spacing w:line="264" w:lineRule="auto"/>
        <w:ind w:firstLine="709"/>
        <w:jc w:val="both"/>
        <w:rPr>
          <w:sz w:val="32"/>
          <w:szCs w:val="32"/>
        </w:rPr>
      </w:pPr>
      <w:r w:rsidRPr="00B170EE">
        <w:rPr>
          <w:sz w:val="32"/>
          <w:szCs w:val="32"/>
        </w:rPr>
        <w:t xml:space="preserve">Объектом моего исследования является старинная архитектура г.Челябинска, а предметом – городская и церковная архитектура г.Челябинска  </w:t>
      </w:r>
      <w:r w:rsidRPr="00B170EE">
        <w:rPr>
          <w:sz w:val="32"/>
          <w:szCs w:val="32"/>
          <w:lang w:val="en-US"/>
        </w:rPr>
        <w:t>XIX</w:t>
      </w:r>
      <w:r w:rsidRPr="00B170EE">
        <w:rPr>
          <w:sz w:val="32"/>
          <w:szCs w:val="32"/>
        </w:rPr>
        <w:t xml:space="preserve"> – нач. </w:t>
      </w:r>
      <w:r w:rsidRPr="00B170EE">
        <w:rPr>
          <w:sz w:val="32"/>
          <w:szCs w:val="32"/>
          <w:lang w:val="en-US"/>
        </w:rPr>
        <w:t>XX</w:t>
      </w:r>
      <w:r w:rsidRPr="00B170EE">
        <w:rPr>
          <w:sz w:val="32"/>
          <w:szCs w:val="32"/>
        </w:rPr>
        <w:t xml:space="preserve"> вв.</w:t>
      </w:r>
    </w:p>
    <w:p w:rsidR="0073595F" w:rsidRPr="00B170EE" w:rsidRDefault="0073595F" w:rsidP="0073595F">
      <w:pPr>
        <w:spacing w:line="264" w:lineRule="auto"/>
        <w:ind w:firstLine="709"/>
        <w:jc w:val="both"/>
        <w:rPr>
          <w:sz w:val="32"/>
          <w:szCs w:val="32"/>
        </w:rPr>
      </w:pPr>
      <w:r w:rsidRPr="00B170EE">
        <w:rPr>
          <w:sz w:val="32"/>
          <w:szCs w:val="32"/>
        </w:rPr>
        <w:t>Цель моей работы – изучить архитектуру г.Челябинска, её особенности, и познакомиться с историей этих зданий и проследить их связь с историей города.</w:t>
      </w:r>
    </w:p>
    <w:p w:rsidR="0073595F" w:rsidRPr="00B170EE" w:rsidRDefault="0073595F" w:rsidP="0073595F">
      <w:pPr>
        <w:spacing w:line="264" w:lineRule="auto"/>
        <w:ind w:firstLine="709"/>
        <w:jc w:val="both"/>
        <w:rPr>
          <w:sz w:val="32"/>
          <w:szCs w:val="32"/>
        </w:rPr>
      </w:pPr>
      <w:r w:rsidRPr="00B170EE">
        <w:rPr>
          <w:sz w:val="32"/>
          <w:szCs w:val="32"/>
        </w:rPr>
        <w:t xml:space="preserve">Задачи моей работы: </w:t>
      </w:r>
    </w:p>
    <w:p w:rsidR="0073595F" w:rsidRPr="00B170EE" w:rsidRDefault="0073595F" w:rsidP="0073595F">
      <w:pPr>
        <w:spacing w:line="264" w:lineRule="auto"/>
        <w:ind w:firstLine="709"/>
        <w:jc w:val="both"/>
        <w:rPr>
          <w:sz w:val="32"/>
          <w:szCs w:val="32"/>
        </w:rPr>
      </w:pPr>
      <w:r w:rsidRPr="00B170EE">
        <w:rPr>
          <w:sz w:val="32"/>
          <w:szCs w:val="32"/>
        </w:rPr>
        <w:t>- Изучить архитектурные стили;</w:t>
      </w:r>
    </w:p>
    <w:p w:rsidR="0073595F" w:rsidRPr="00B170EE" w:rsidRDefault="0073595F" w:rsidP="0073595F">
      <w:pPr>
        <w:spacing w:line="264" w:lineRule="auto"/>
        <w:ind w:firstLine="709"/>
        <w:jc w:val="both"/>
        <w:rPr>
          <w:sz w:val="32"/>
          <w:szCs w:val="32"/>
        </w:rPr>
      </w:pPr>
      <w:r w:rsidRPr="00B170EE">
        <w:rPr>
          <w:sz w:val="32"/>
          <w:szCs w:val="32"/>
        </w:rPr>
        <w:t>- Изучить особенности Челябинской городской и церковной архитектуры;</w:t>
      </w:r>
    </w:p>
    <w:p w:rsidR="0073595F" w:rsidRPr="00B170EE" w:rsidRDefault="0073595F" w:rsidP="0073595F">
      <w:pPr>
        <w:spacing w:line="264" w:lineRule="auto"/>
        <w:ind w:firstLine="709"/>
        <w:jc w:val="both"/>
        <w:rPr>
          <w:sz w:val="32"/>
          <w:szCs w:val="32"/>
        </w:rPr>
      </w:pPr>
      <w:r w:rsidRPr="00B170EE">
        <w:rPr>
          <w:sz w:val="32"/>
          <w:szCs w:val="32"/>
        </w:rPr>
        <w:t xml:space="preserve">- Создать альбом и электронную презентацию «Архитектура Челябинска в </w:t>
      </w:r>
      <w:r w:rsidRPr="00B170EE">
        <w:rPr>
          <w:sz w:val="32"/>
          <w:szCs w:val="32"/>
          <w:lang w:val="en-US"/>
        </w:rPr>
        <w:t>XIX</w:t>
      </w:r>
      <w:r w:rsidRPr="00B170EE">
        <w:rPr>
          <w:sz w:val="32"/>
          <w:szCs w:val="32"/>
        </w:rPr>
        <w:t>–</w:t>
      </w:r>
      <w:r w:rsidRPr="00B170EE">
        <w:rPr>
          <w:sz w:val="32"/>
          <w:szCs w:val="32"/>
          <w:lang w:val="en-US"/>
        </w:rPr>
        <w:t>XX</w:t>
      </w:r>
      <w:r w:rsidRPr="00B170EE">
        <w:rPr>
          <w:sz w:val="32"/>
          <w:szCs w:val="32"/>
        </w:rPr>
        <w:t xml:space="preserve"> вв.»</w:t>
      </w:r>
    </w:p>
    <w:p w:rsidR="0073595F" w:rsidRPr="00B170EE" w:rsidRDefault="0073595F" w:rsidP="0073595F">
      <w:pPr>
        <w:tabs>
          <w:tab w:val="left" w:pos="900"/>
        </w:tabs>
        <w:spacing w:line="264" w:lineRule="auto"/>
        <w:ind w:firstLine="709"/>
        <w:jc w:val="both"/>
        <w:rPr>
          <w:sz w:val="32"/>
          <w:szCs w:val="32"/>
        </w:rPr>
      </w:pPr>
      <w:r w:rsidRPr="00B170EE">
        <w:rPr>
          <w:sz w:val="32"/>
          <w:szCs w:val="32"/>
        </w:rPr>
        <w:t>Принципы, которые положены в основу данной работы, это – динамика и историзм, проблемно-хронологический. Во-первых, рассматриваются особенности сооружений во время создания, а затем – в момент реставрации. Во-вторых, познакомиться с историей этих построек (цель постройки (что это: театр, жилой дом, магазин…), и в зависимости от этого кому принадлежало здание и чем оно является сейчас) и сделать выводы о связи истории архитектуры и истории самого город в целом.</w:t>
      </w:r>
    </w:p>
    <w:p w:rsidR="0073595F" w:rsidRPr="00B170EE" w:rsidRDefault="0073595F" w:rsidP="0073595F">
      <w:pPr>
        <w:tabs>
          <w:tab w:val="left" w:pos="900"/>
        </w:tabs>
        <w:spacing w:line="264" w:lineRule="auto"/>
        <w:ind w:firstLine="709"/>
        <w:jc w:val="both"/>
        <w:rPr>
          <w:sz w:val="32"/>
          <w:szCs w:val="32"/>
        </w:rPr>
      </w:pPr>
      <w:r w:rsidRPr="00B170EE">
        <w:rPr>
          <w:sz w:val="32"/>
          <w:szCs w:val="32"/>
        </w:rPr>
        <w:t>Методы, которые мы использовали в данной работе – анализ, синтез, сравнение, систематизация. В работе использованы компьютерные технологии.</w:t>
      </w:r>
    </w:p>
    <w:p w:rsidR="0073595F" w:rsidRPr="00B170EE" w:rsidRDefault="0073595F" w:rsidP="0073595F">
      <w:pPr>
        <w:spacing w:line="264" w:lineRule="auto"/>
        <w:ind w:firstLine="709"/>
        <w:jc w:val="both"/>
        <w:rPr>
          <w:bCs/>
          <w:sz w:val="32"/>
          <w:szCs w:val="32"/>
        </w:rPr>
      </w:pPr>
      <w:r w:rsidRPr="00B170EE">
        <w:rPr>
          <w:b/>
          <w:sz w:val="32"/>
          <w:szCs w:val="32"/>
        </w:rPr>
        <w:t xml:space="preserve">Глава </w:t>
      </w:r>
      <w:r w:rsidRPr="00B170EE">
        <w:rPr>
          <w:b/>
          <w:sz w:val="32"/>
          <w:szCs w:val="32"/>
          <w:lang w:val="en-US"/>
        </w:rPr>
        <w:t>I</w:t>
      </w:r>
      <w:r w:rsidRPr="00B170EE">
        <w:rPr>
          <w:b/>
          <w:sz w:val="32"/>
          <w:szCs w:val="32"/>
        </w:rPr>
        <w:t>.</w:t>
      </w:r>
      <w:r w:rsidRPr="00890E6B">
        <w:rPr>
          <w:b/>
          <w:sz w:val="32"/>
          <w:szCs w:val="32"/>
        </w:rPr>
        <w:t xml:space="preserve"> </w:t>
      </w:r>
      <w:r w:rsidRPr="00B170EE">
        <w:rPr>
          <w:b/>
          <w:bCs/>
          <w:sz w:val="32"/>
          <w:szCs w:val="32"/>
        </w:rPr>
        <w:t xml:space="preserve">Характеристика стилей </w:t>
      </w:r>
      <w:r w:rsidRPr="00B170EE">
        <w:rPr>
          <w:b/>
          <w:bCs/>
          <w:sz w:val="32"/>
          <w:szCs w:val="32"/>
          <w:lang w:val="en-US"/>
        </w:rPr>
        <w:t>XIX</w:t>
      </w:r>
      <w:r w:rsidRPr="00B170EE">
        <w:rPr>
          <w:b/>
          <w:bCs/>
          <w:sz w:val="32"/>
          <w:szCs w:val="32"/>
        </w:rPr>
        <w:t xml:space="preserve"> – </w:t>
      </w:r>
      <w:r w:rsidRPr="00B170EE">
        <w:rPr>
          <w:b/>
          <w:bCs/>
          <w:sz w:val="32"/>
          <w:szCs w:val="32"/>
          <w:lang w:val="en-US"/>
        </w:rPr>
        <w:t>XX</w:t>
      </w:r>
      <w:r w:rsidRPr="00B170EE">
        <w:rPr>
          <w:b/>
          <w:bCs/>
          <w:sz w:val="32"/>
          <w:szCs w:val="32"/>
        </w:rPr>
        <w:t xml:space="preserve"> веков</w:t>
      </w:r>
    </w:p>
    <w:p w:rsidR="0073595F" w:rsidRPr="00B170EE" w:rsidRDefault="0073595F" w:rsidP="0073595F">
      <w:pPr>
        <w:spacing w:line="264" w:lineRule="auto"/>
        <w:ind w:firstLine="709"/>
        <w:jc w:val="both"/>
        <w:rPr>
          <w:bCs/>
          <w:sz w:val="32"/>
          <w:szCs w:val="32"/>
        </w:rPr>
      </w:pPr>
      <w:r w:rsidRPr="00B170EE">
        <w:rPr>
          <w:bCs/>
          <w:sz w:val="32"/>
          <w:szCs w:val="32"/>
        </w:rPr>
        <w:lastRenderedPageBreak/>
        <w:t xml:space="preserve">Прежде чем перейти к изучению местных архитектурных особенностей необходимо познакомиться с общими стилевыми характеристиками европейской архитектуры </w:t>
      </w:r>
      <w:r w:rsidRPr="00B170EE">
        <w:rPr>
          <w:bCs/>
          <w:sz w:val="32"/>
          <w:szCs w:val="32"/>
          <w:lang w:val="en-US"/>
        </w:rPr>
        <w:t>XIX</w:t>
      </w:r>
      <w:r w:rsidRPr="00B170EE">
        <w:rPr>
          <w:bCs/>
          <w:sz w:val="32"/>
          <w:szCs w:val="32"/>
        </w:rPr>
        <w:t xml:space="preserve"> – ХХ в.в. и определить смысл тех понятий и терминов, которые мы будем использовать в дальнейшей работе.</w:t>
      </w:r>
    </w:p>
    <w:p w:rsidR="0073595F" w:rsidRPr="00B170EE" w:rsidRDefault="0073595F" w:rsidP="0073595F">
      <w:pPr>
        <w:autoSpaceDE w:val="0"/>
        <w:autoSpaceDN w:val="0"/>
        <w:adjustRightInd w:val="0"/>
        <w:spacing w:before="120" w:line="264" w:lineRule="auto"/>
        <w:ind w:firstLine="709"/>
        <w:jc w:val="both"/>
        <w:rPr>
          <w:b/>
          <w:bCs/>
          <w:sz w:val="32"/>
          <w:szCs w:val="32"/>
        </w:rPr>
      </w:pPr>
      <w:r w:rsidRPr="00B170EE">
        <w:rPr>
          <w:b/>
          <w:sz w:val="32"/>
          <w:szCs w:val="32"/>
        </w:rPr>
        <w:t xml:space="preserve">Стиль – </w:t>
      </w:r>
      <w:r w:rsidRPr="00B170EE">
        <w:rPr>
          <w:sz w:val="32"/>
          <w:szCs w:val="32"/>
        </w:rPr>
        <w:t>это</w:t>
      </w:r>
      <w:r w:rsidRPr="00B170EE">
        <w:rPr>
          <w:b/>
          <w:sz w:val="32"/>
          <w:szCs w:val="32"/>
        </w:rPr>
        <w:t xml:space="preserve"> </w:t>
      </w:r>
      <w:r w:rsidRPr="00B170EE">
        <w:rPr>
          <w:sz w:val="32"/>
          <w:szCs w:val="32"/>
        </w:rPr>
        <w:t xml:space="preserve">общность образной системы, средств художественной выразительности, творческих приемов, обусловленная единством идейно-художественного содержания. </w:t>
      </w:r>
    </w:p>
    <w:p w:rsidR="0073595F" w:rsidRPr="00B170EE" w:rsidRDefault="0073595F" w:rsidP="0073595F">
      <w:pPr>
        <w:spacing w:line="264" w:lineRule="auto"/>
        <w:ind w:firstLine="709"/>
        <w:jc w:val="both"/>
        <w:rPr>
          <w:sz w:val="32"/>
          <w:szCs w:val="32"/>
        </w:rPr>
      </w:pPr>
      <w:r w:rsidRPr="00B170EE">
        <w:rPr>
          <w:b/>
          <w:sz w:val="32"/>
          <w:szCs w:val="32"/>
        </w:rPr>
        <w:t>Модерн -</w:t>
      </w:r>
      <w:r w:rsidRPr="00B170EE">
        <w:rPr>
          <w:sz w:val="32"/>
          <w:szCs w:val="32"/>
        </w:rPr>
        <w:t xml:space="preserve"> (франц. moderne - новейший, современный) ("ар нуво", "югендстиль"), стилевое направление в европейском и американском искусстве к.</w:t>
      </w:r>
      <w:r w:rsidRPr="00B170EE">
        <w:rPr>
          <w:bCs/>
          <w:sz w:val="32"/>
          <w:szCs w:val="32"/>
          <w:lang w:val="en-US"/>
        </w:rPr>
        <w:t>XIX</w:t>
      </w:r>
      <w:r w:rsidRPr="00B170EE">
        <w:rPr>
          <w:bCs/>
          <w:sz w:val="32"/>
          <w:szCs w:val="32"/>
        </w:rPr>
        <w:t xml:space="preserve"> – нач.ХХ вв.</w:t>
      </w:r>
      <w:r w:rsidRPr="00B170EE">
        <w:rPr>
          <w:sz w:val="32"/>
          <w:szCs w:val="32"/>
        </w:rPr>
        <w:t xml:space="preserve"> Эстетика «Модерн» развивала идеи символизма и эстетизма. </w:t>
      </w:r>
    </w:p>
    <w:p w:rsidR="0073595F" w:rsidRPr="00B170EE" w:rsidRDefault="0073595F" w:rsidP="0073595F">
      <w:pPr>
        <w:spacing w:line="264" w:lineRule="auto"/>
        <w:ind w:firstLine="709"/>
        <w:jc w:val="both"/>
        <w:rPr>
          <w:sz w:val="32"/>
          <w:szCs w:val="32"/>
        </w:rPr>
      </w:pPr>
      <w:r w:rsidRPr="00B170EE">
        <w:rPr>
          <w:sz w:val="32"/>
          <w:szCs w:val="32"/>
        </w:rPr>
        <w:t xml:space="preserve">Архитектура «Модерн» была первым шагом в архитектурном развитии </w:t>
      </w:r>
      <w:r w:rsidRPr="00B170EE">
        <w:rPr>
          <w:bCs/>
          <w:sz w:val="32"/>
          <w:szCs w:val="32"/>
        </w:rPr>
        <w:t>ХХ</w:t>
      </w:r>
      <w:r w:rsidRPr="00B170EE">
        <w:rPr>
          <w:sz w:val="32"/>
          <w:szCs w:val="32"/>
        </w:rPr>
        <w:t xml:space="preserve"> в. Она искала единства конструктивного и художественного начал, вводила свободную, функционально обоснованную планировку, применяла каркасные конструкции, разнообразные, в том числе новые, строительные и отделочные материалы. Свободно размещая в пространстве здания с различно оформленными фасадами, архитекторы «Модерна» восставали против симметрии и регулярных норм градостроительства. Богатейшие возможности формообразования, предоставленные новой техникой, они использовали для создания, подчёркнуто индивидуализированного образного строя; здание и его конструктивные элементы получали декоративное и символически-образное осмысление. </w:t>
      </w:r>
    </w:p>
    <w:p w:rsidR="0073595F" w:rsidRPr="00B170EE" w:rsidRDefault="0073595F" w:rsidP="0073595F">
      <w:pPr>
        <w:spacing w:line="264" w:lineRule="auto"/>
        <w:ind w:firstLine="709"/>
        <w:jc w:val="both"/>
        <w:rPr>
          <w:sz w:val="32"/>
          <w:szCs w:val="32"/>
        </w:rPr>
      </w:pPr>
      <w:r w:rsidRPr="00B170EE">
        <w:rPr>
          <w:sz w:val="32"/>
          <w:szCs w:val="32"/>
        </w:rPr>
        <w:t xml:space="preserve">Наряду со стремлением к необычным живописным эффектам, динамикой и текучей пластичностью масс, уподоблением архитектурных форм органическим природным явлениям  существовала и рационалистическая тенденция: тяготение к геометрической правильности больших, спокойных плоскостей, к строгости, порой даже пуризму. Некоторые архитекторы начала </w:t>
      </w:r>
      <w:r w:rsidRPr="00B170EE">
        <w:rPr>
          <w:bCs/>
          <w:sz w:val="32"/>
          <w:szCs w:val="32"/>
        </w:rPr>
        <w:t xml:space="preserve">ХХ </w:t>
      </w:r>
      <w:r w:rsidRPr="00B170EE">
        <w:rPr>
          <w:sz w:val="32"/>
          <w:szCs w:val="32"/>
        </w:rPr>
        <w:t xml:space="preserve">в. предвосхищали во многом функционализм, стремились выявить каркасную структуру здания, подчеркнуть тектонику масс и объёмов. Архитектуру модерна отличают поэтика символизма, </w:t>
      </w:r>
      <w:r w:rsidRPr="00B170EE">
        <w:rPr>
          <w:sz w:val="32"/>
          <w:szCs w:val="32"/>
        </w:rPr>
        <w:lastRenderedPageBreak/>
        <w:t>декоративный ритм гибких текучих линий, стилизованный растительный узор.</w:t>
      </w:r>
    </w:p>
    <w:p w:rsidR="0073595F" w:rsidRPr="00B170EE" w:rsidRDefault="0073595F" w:rsidP="0073595F">
      <w:pPr>
        <w:spacing w:line="264" w:lineRule="auto"/>
        <w:ind w:firstLine="709"/>
        <w:jc w:val="both"/>
        <w:rPr>
          <w:sz w:val="32"/>
          <w:szCs w:val="32"/>
        </w:rPr>
      </w:pPr>
      <w:r w:rsidRPr="00B170EE">
        <w:rPr>
          <w:b/>
          <w:sz w:val="32"/>
          <w:szCs w:val="32"/>
        </w:rPr>
        <w:t xml:space="preserve">Неорусский стиль </w:t>
      </w:r>
      <w:r w:rsidRPr="00B170EE">
        <w:rPr>
          <w:sz w:val="32"/>
          <w:szCs w:val="32"/>
        </w:rPr>
        <w:t xml:space="preserve">– это стиль в архитектуре </w:t>
      </w:r>
      <w:r w:rsidRPr="00B170EE">
        <w:rPr>
          <w:sz w:val="32"/>
          <w:szCs w:val="32"/>
          <w:lang w:val="en-US"/>
        </w:rPr>
        <w:t>XIX</w:t>
      </w:r>
      <w:r w:rsidRPr="00B170EE">
        <w:rPr>
          <w:sz w:val="32"/>
          <w:szCs w:val="32"/>
        </w:rPr>
        <w:t>-</w:t>
      </w:r>
      <w:r w:rsidRPr="00B170EE">
        <w:rPr>
          <w:sz w:val="32"/>
          <w:szCs w:val="32"/>
          <w:lang w:val="en-US"/>
        </w:rPr>
        <w:t>XX</w:t>
      </w:r>
      <w:r w:rsidRPr="00B170EE">
        <w:rPr>
          <w:sz w:val="32"/>
          <w:szCs w:val="32"/>
        </w:rPr>
        <w:t xml:space="preserve"> вв., стремившийся к возрождению образов древнерусской архитектуры. Этот стиль пережил несколько стадий, различающихся в зависимости от своей исторической ориентации. В 1830-х гг. возник «русско-византийский» стиль. С 1870-х гг. русский стиль развивается, опираясь на народное деревянное зодчество и резьбу. Неорусский стиль сочетался и с другими, стилями - от архитектурного романтизма первой половины 19 века до стиля модерн.</w:t>
      </w:r>
    </w:p>
    <w:p w:rsidR="0073595F" w:rsidRPr="00B170EE" w:rsidRDefault="0073595F" w:rsidP="0073595F">
      <w:pPr>
        <w:spacing w:line="264" w:lineRule="auto"/>
        <w:ind w:firstLine="709"/>
        <w:jc w:val="both"/>
        <w:rPr>
          <w:sz w:val="32"/>
          <w:szCs w:val="32"/>
        </w:rPr>
      </w:pPr>
      <w:r w:rsidRPr="00B170EE">
        <w:rPr>
          <w:b/>
          <w:sz w:val="32"/>
          <w:szCs w:val="32"/>
        </w:rPr>
        <w:t>Эклектизм</w:t>
      </w:r>
      <w:r w:rsidRPr="00B170EE">
        <w:rPr>
          <w:sz w:val="32"/>
          <w:szCs w:val="32"/>
        </w:rPr>
        <w:t xml:space="preserve"> - соединение разнородных художественных элементов. Элементы Эклектизма заметны, например, в позднем древнеримском искусстве (комбинация форм, заимствованных из искусства Греции, Египта, Передней Азии и др.). </w:t>
      </w:r>
    </w:p>
    <w:p w:rsidR="0073595F" w:rsidRPr="00B170EE" w:rsidRDefault="0073595F" w:rsidP="0073595F">
      <w:pPr>
        <w:spacing w:line="264" w:lineRule="auto"/>
        <w:ind w:firstLine="709"/>
        <w:jc w:val="both"/>
        <w:rPr>
          <w:sz w:val="32"/>
          <w:szCs w:val="32"/>
        </w:rPr>
      </w:pPr>
      <w:r w:rsidRPr="00B170EE">
        <w:rPr>
          <w:sz w:val="32"/>
          <w:szCs w:val="32"/>
        </w:rPr>
        <w:t xml:space="preserve">Эклектизм характерен для зодчества (особенно для оформления интерьеров) сер. и 2-й пол. </w:t>
      </w:r>
      <w:r w:rsidRPr="00B170EE">
        <w:rPr>
          <w:bCs/>
          <w:sz w:val="32"/>
          <w:szCs w:val="32"/>
        </w:rPr>
        <w:t>Х</w:t>
      </w:r>
      <w:r w:rsidRPr="00B170EE">
        <w:rPr>
          <w:bCs/>
          <w:sz w:val="32"/>
          <w:szCs w:val="32"/>
          <w:lang w:val="en-US"/>
        </w:rPr>
        <w:t>I</w:t>
      </w:r>
      <w:r w:rsidRPr="00B170EE">
        <w:rPr>
          <w:bCs/>
          <w:sz w:val="32"/>
          <w:szCs w:val="32"/>
        </w:rPr>
        <w:t>Х</w:t>
      </w:r>
      <w:r w:rsidRPr="00B170EE">
        <w:rPr>
          <w:sz w:val="32"/>
          <w:szCs w:val="32"/>
        </w:rPr>
        <w:t xml:space="preserve">в., некритически использовавшего формы различных стилей (неоренессанс, неорококо и т.д.); однако архитектурный и оформительский эклектизм </w:t>
      </w:r>
      <w:r w:rsidRPr="00B170EE">
        <w:rPr>
          <w:bCs/>
          <w:sz w:val="32"/>
          <w:szCs w:val="32"/>
        </w:rPr>
        <w:t>Х</w:t>
      </w:r>
      <w:r w:rsidRPr="00B170EE">
        <w:rPr>
          <w:bCs/>
          <w:sz w:val="32"/>
          <w:szCs w:val="32"/>
          <w:lang w:val="en-US"/>
        </w:rPr>
        <w:t>I</w:t>
      </w:r>
      <w:r w:rsidRPr="00B170EE">
        <w:rPr>
          <w:bCs/>
          <w:sz w:val="32"/>
          <w:szCs w:val="32"/>
        </w:rPr>
        <w:t>Х</w:t>
      </w:r>
      <w:r w:rsidRPr="00B170EE">
        <w:rPr>
          <w:sz w:val="32"/>
          <w:szCs w:val="32"/>
        </w:rPr>
        <w:t>в. с его «вселенским» охватом архитектурных и орнаментальных мотивов оказал значительное влияние на зарождение целостного в своей сущности, но питающегося из самых различных источников стиля «модерн».</w:t>
      </w:r>
    </w:p>
    <w:p w:rsidR="0073595F" w:rsidRPr="00B170EE" w:rsidRDefault="0073595F" w:rsidP="0073595F">
      <w:pPr>
        <w:spacing w:line="264" w:lineRule="auto"/>
        <w:ind w:firstLine="709"/>
        <w:jc w:val="both"/>
        <w:rPr>
          <w:b/>
          <w:sz w:val="32"/>
          <w:szCs w:val="32"/>
        </w:rPr>
      </w:pPr>
      <w:r w:rsidRPr="00B170EE">
        <w:rPr>
          <w:sz w:val="32"/>
          <w:szCs w:val="32"/>
        </w:rPr>
        <w:t xml:space="preserve">Эклектизм продолжал оставаться особенно типичным для салонного искусства. Широкое распространение эклектические тенденции получили в западноевропейской и американской художественной культуре середины </w:t>
      </w:r>
      <w:r w:rsidRPr="00B170EE">
        <w:rPr>
          <w:bCs/>
          <w:sz w:val="32"/>
          <w:szCs w:val="32"/>
        </w:rPr>
        <w:t>ХХ</w:t>
      </w:r>
      <w:r w:rsidRPr="00B170EE">
        <w:rPr>
          <w:sz w:val="32"/>
          <w:szCs w:val="32"/>
        </w:rPr>
        <w:t xml:space="preserve"> в. Это произошло в связи с распространением моды на «ретроспективистские» стили художественного оформления, копирующие те или иные стилистические направления прошлого.</w:t>
      </w:r>
    </w:p>
    <w:p w:rsidR="0073595F" w:rsidRPr="00B170EE" w:rsidRDefault="0073595F" w:rsidP="0073595F">
      <w:pPr>
        <w:spacing w:line="264" w:lineRule="auto"/>
        <w:ind w:firstLine="709"/>
        <w:jc w:val="both"/>
        <w:rPr>
          <w:sz w:val="32"/>
          <w:szCs w:val="32"/>
        </w:rPr>
      </w:pPr>
      <w:r w:rsidRPr="00B170EE">
        <w:rPr>
          <w:b/>
          <w:sz w:val="32"/>
          <w:szCs w:val="32"/>
        </w:rPr>
        <w:t xml:space="preserve">Конструктивизм </w:t>
      </w:r>
      <w:r>
        <w:rPr>
          <w:b/>
          <w:sz w:val="32"/>
          <w:szCs w:val="32"/>
        </w:rPr>
        <w:t>–</w:t>
      </w:r>
      <w:r w:rsidRPr="00B170EE">
        <w:rPr>
          <w:b/>
          <w:sz w:val="32"/>
          <w:szCs w:val="32"/>
        </w:rPr>
        <w:t xml:space="preserve"> </w:t>
      </w:r>
      <w:r w:rsidRPr="00B170EE">
        <w:rPr>
          <w:sz w:val="32"/>
          <w:szCs w:val="32"/>
        </w:rPr>
        <w:t>это</w:t>
      </w:r>
      <w:r>
        <w:rPr>
          <w:sz w:val="32"/>
          <w:szCs w:val="32"/>
        </w:rPr>
        <w:t xml:space="preserve"> </w:t>
      </w:r>
      <w:r w:rsidRPr="00B170EE">
        <w:rPr>
          <w:sz w:val="32"/>
          <w:szCs w:val="32"/>
        </w:rPr>
        <w:t xml:space="preserve">направление в изобразительном искусстве, архитектуре и дизайне </w:t>
      </w:r>
      <w:r w:rsidRPr="00B170EE">
        <w:rPr>
          <w:bCs/>
          <w:sz w:val="32"/>
          <w:szCs w:val="32"/>
        </w:rPr>
        <w:t>ХХ</w:t>
      </w:r>
      <w:r w:rsidRPr="00B170EE">
        <w:rPr>
          <w:sz w:val="32"/>
          <w:szCs w:val="32"/>
        </w:rPr>
        <w:t xml:space="preserve">в., поставившее своей целью художественное освоение возможностей современного научно-технического прогресса. В зодчестве тесно примыкает к рационализму и функционализму. </w:t>
      </w:r>
    </w:p>
    <w:p w:rsidR="0073595F" w:rsidRPr="00B170EE" w:rsidRDefault="0073595F" w:rsidP="0073595F">
      <w:pPr>
        <w:spacing w:line="264" w:lineRule="auto"/>
        <w:ind w:firstLine="709"/>
        <w:jc w:val="both"/>
        <w:rPr>
          <w:sz w:val="32"/>
          <w:szCs w:val="32"/>
        </w:rPr>
      </w:pPr>
      <w:r w:rsidRPr="00B170EE">
        <w:rPr>
          <w:sz w:val="32"/>
          <w:szCs w:val="32"/>
        </w:rPr>
        <w:lastRenderedPageBreak/>
        <w:t>Сложился в 1910-е гг., прежде всего на базе кубизма и футуризма, разделившись вскоре на два обособленных (хотя и постоянно взаимодействующих) потока. Один из них «конструктивизм социальный», тесно связанный с задачами «социальной инженерии», создания нового человека путем радикального преобразования окружающей его предметно-материальной среды (эта линия наиболее интенсивно развивалась в Советской России 1920-х гг., в теории и практике ЛЕФа, в производственном искусстве). А другое - «конструктивизм философский» (более характерный для капиталистических стран), ставящий социально-преобразовательные цели в более отвлеченно-созерцательном плане (прежде всего — в различных видах геометрической абстракции).</w:t>
      </w:r>
    </w:p>
    <w:p w:rsidR="0073595F" w:rsidRPr="00B170EE" w:rsidRDefault="0073595F" w:rsidP="0073595F">
      <w:pPr>
        <w:spacing w:line="264" w:lineRule="auto"/>
        <w:ind w:firstLine="709"/>
        <w:jc w:val="both"/>
        <w:rPr>
          <w:sz w:val="32"/>
          <w:szCs w:val="32"/>
        </w:rPr>
      </w:pPr>
      <w:r w:rsidRPr="00B170EE">
        <w:rPr>
          <w:b/>
          <w:sz w:val="32"/>
          <w:szCs w:val="32"/>
        </w:rPr>
        <w:t>Классицизм</w:t>
      </w:r>
      <w:r w:rsidRPr="00B170EE">
        <w:rPr>
          <w:sz w:val="32"/>
          <w:szCs w:val="32"/>
        </w:rPr>
        <w:t xml:space="preserve"> </w:t>
      </w:r>
      <w:r>
        <w:rPr>
          <w:sz w:val="32"/>
          <w:szCs w:val="32"/>
        </w:rPr>
        <w:t>– (</w:t>
      </w:r>
      <w:r w:rsidRPr="00B170EE">
        <w:rPr>
          <w:sz w:val="32"/>
          <w:szCs w:val="32"/>
        </w:rPr>
        <w:t>от</w:t>
      </w:r>
      <w:r>
        <w:rPr>
          <w:sz w:val="32"/>
          <w:szCs w:val="32"/>
        </w:rPr>
        <w:t xml:space="preserve"> </w:t>
      </w:r>
      <w:r w:rsidRPr="00B170EE">
        <w:rPr>
          <w:sz w:val="32"/>
          <w:szCs w:val="32"/>
        </w:rPr>
        <w:t xml:space="preserve">лат. classicus — образцовый), художественный стиль иэстетическое направление в европейской литературе и искусстве </w:t>
      </w:r>
      <w:r w:rsidRPr="00B170EE">
        <w:rPr>
          <w:sz w:val="32"/>
          <w:szCs w:val="32"/>
          <w:lang w:val="en-US"/>
        </w:rPr>
        <w:t>XVII</w:t>
      </w:r>
      <w:r w:rsidRPr="00B170EE">
        <w:rPr>
          <w:sz w:val="32"/>
          <w:szCs w:val="32"/>
        </w:rPr>
        <w:t xml:space="preserve">-нач. </w:t>
      </w:r>
      <w:r w:rsidRPr="00B170EE">
        <w:rPr>
          <w:sz w:val="32"/>
          <w:szCs w:val="32"/>
          <w:lang w:val="en-US"/>
        </w:rPr>
        <w:t>XIX</w:t>
      </w:r>
      <w:r w:rsidRPr="00B170EE">
        <w:rPr>
          <w:sz w:val="32"/>
          <w:szCs w:val="32"/>
        </w:rPr>
        <w:t>вв., одной из важных черт которого являлось обращение к образам и формам античной литературы и искусства как идеальному эстетическому эталону.Тектонической ясности архитектуры классицизма соответствует строгая разграниченность пространственных планов в скульптуре и живописи.</w:t>
      </w:r>
    </w:p>
    <w:p w:rsidR="0073595F" w:rsidRPr="00B170EE" w:rsidRDefault="0073595F" w:rsidP="0073595F">
      <w:pPr>
        <w:spacing w:line="264" w:lineRule="auto"/>
        <w:ind w:firstLine="709"/>
        <w:jc w:val="both"/>
        <w:rPr>
          <w:b/>
          <w:sz w:val="32"/>
          <w:szCs w:val="32"/>
        </w:rPr>
      </w:pPr>
      <w:r w:rsidRPr="00B170EE">
        <w:rPr>
          <w:b/>
          <w:sz w:val="32"/>
          <w:szCs w:val="32"/>
        </w:rPr>
        <w:t xml:space="preserve">Глава </w:t>
      </w:r>
      <w:r w:rsidRPr="00B170EE">
        <w:rPr>
          <w:b/>
          <w:sz w:val="32"/>
          <w:szCs w:val="32"/>
          <w:lang w:val="en-US"/>
        </w:rPr>
        <w:t>II</w:t>
      </w:r>
      <w:r w:rsidRPr="00B170EE">
        <w:rPr>
          <w:b/>
          <w:sz w:val="32"/>
          <w:szCs w:val="32"/>
        </w:rPr>
        <w:t>.</w:t>
      </w:r>
      <w:r w:rsidRPr="00890E6B">
        <w:rPr>
          <w:b/>
          <w:sz w:val="32"/>
          <w:szCs w:val="32"/>
        </w:rPr>
        <w:t xml:space="preserve"> </w:t>
      </w:r>
      <w:r w:rsidRPr="00B170EE">
        <w:rPr>
          <w:b/>
          <w:sz w:val="32"/>
          <w:szCs w:val="32"/>
        </w:rPr>
        <w:t>Особ</w:t>
      </w:r>
      <w:r>
        <w:rPr>
          <w:b/>
          <w:sz w:val="32"/>
          <w:szCs w:val="32"/>
        </w:rPr>
        <w:t>енности Челябинской архитектуры</w:t>
      </w:r>
    </w:p>
    <w:p w:rsidR="0073595F" w:rsidRPr="00B170EE" w:rsidRDefault="0073595F" w:rsidP="0073595F">
      <w:pPr>
        <w:spacing w:line="264" w:lineRule="auto"/>
        <w:ind w:firstLine="709"/>
        <w:jc w:val="both"/>
        <w:rPr>
          <w:sz w:val="32"/>
          <w:szCs w:val="32"/>
        </w:rPr>
      </w:pPr>
      <w:r w:rsidRPr="00B170EE">
        <w:rPr>
          <w:sz w:val="32"/>
          <w:szCs w:val="32"/>
        </w:rPr>
        <w:t xml:space="preserve">Челябинск – крупнейший центр Южного Урала, края, граничившего с Азией, торговый, промышленный, культурный центр многонационального края, имеющий большую историю. Все это отражается на архитектуре города. Рассмотрим эти особенности. </w:t>
      </w:r>
    </w:p>
    <w:p w:rsidR="0073595F" w:rsidRPr="00890E6B" w:rsidRDefault="0073595F" w:rsidP="0073595F">
      <w:pPr>
        <w:spacing w:line="264" w:lineRule="auto"/>
        <w:ind w:firstLine="709"/>
        <w:jc w:val="both"/>
        <w:rPr>
          <w:i/>
          <w:sz w:val="32"/>
          <w:szCs w:val="32"/>
        </w:rPr>
      </w:pPr>
      <w:r w:rsidRPr="00890E6B">
        <w:rPr>
          <w:b/>
          <w:i/>
          <w:sz w:val="32"/>
          <w:szCs w:val="32"/>
        </w:rPr>
        <w:t>1</w:t>
      </w:r>
      <w:r>
        <w:rPr>
          <w:b/>
          <w:i/>
          <w:sz w:val="32"/>
          <w:szCs w:val="32"/>
        </w:rPr>
        <w:t>.</w:t>
      </w:r>
      <w:r w:rsidRPr="00890E6B">
        <w:rPr>
          <w:b/>
          <w:i/>
          <w:sz w:val="32"/>
          <w:szCs w:val="32"/>
        </w:rPr>
        <w:t xml:space="preserve"> Особенности городовой архитектуры.</w:t>
      </w:r>
    </w:p>
    <w:p w:rsidR="0073595F" w:rsidRPr="00B170EE" w:rsidRDefault="0073595F" w:rsidP="0073595F">
      <w:pPr>
        <w:spacing w:line="264" w:lineRule="auto"/>
        <w:ind w:firstLine="709"/>
        <w:jc w:val="both"/>
        <w:rPr>
          <w:sz w:val="32"/>
          <w:szCs w:val="32"/>
        </w:rPr>
      </w:pPr>
      <w:r w:rsidRPr="00B170EE">
        <w:rPr>
          <w:sz w:val="32"/>
          <w:szCs w:val="32"/>
        </w:rPr>
        <w:t>Строения Челябинска к.</w:t>
      </w:r>
      <w:r w:rsidRPr="00B170EE">
        <w:rPr>
          <w:sz w:val="32"/>
          <w:szCs w:val="32"/>
          <w:lang w:val="en-US"/>
        </w:rPr>
        <w:t>XIX</w:t>
      </w:r>
      <w:r w:rsidRPr="00B170EE">
        <w:rPr>
          <w:sz w:val="32"/>
          <w:szCs w:val="32"/>
        </w:rPr>
        <w:t>-нач.</w:t>
      </w:r>
      <w:r w:rsidRPr="00B170EE">
        <w:rPr>
          <w:sz w:val="32"/>
          <w:szCs w:val="32"/>
          <w:lang w:val="en-US"/>
        </w:rPr>
        <w:t>XX</w:t>
      </w:r>
      <w:r w:rsidRPr="00B170EE">
        <w:rPr>
          <w:sz w:val="32"/>
          <w:szCs w:val="32"/>
        </w:rPr>
        <w:t>вв. очень разнообразны. А каждое здание имело свои архитектурные особенности. В зданиях, построенных в стиле модерн, наиболее широко было представлено декоративное направление модерна, интернациональной по характеру, с плавными, текучими линиями и с использованием растительных мотивов в декоре. Характерный пример – особняк С. Г. Данцигера (</w:t>
      </w:r>
      <w:smartTag w:uri="urn:schemas-microsoft-com:office:smarttags" w:element="metricconverter">
        <w:smartTagPr>
          <w:attr w:name="ProductID" w:val="1910 г"/>
        </w:smartTagPr>
        <w:r w:rsidRPr="00B170EE">
          <w:rPr>
            <w:sz w:val="32"/>
            <w:szCs w:val="32"/>
          </w:rPr>
          <w:t>1910 г</w:t>
        </w:r>
      </w:smartTag>
      <w:r w:rsidRPr="00B170EE">
        <w:rPr>
          <w:sz w:val="32"/>
          <w:szCs w:val="32"/>
        </w:rPr>
        <w:t xml:space="preserve">., архитектор А. А. Федоров) на углу ул. Сибирской и Мастерской (ныне ул. Пушкина, 1) (см. приложение </w:t>
      </w:r>
      <w:r w:rsidRPr="00B170EE">
        <w:rPr>
          <w:sz w:val="32"/>
          <w:szCs w:val="32"/>
          <w:lang w:val="en-US"/>
        </w:rPr>
        <w:lastRenderedPageBreak/>
        <w:t>I</w:t>
      </w:r>
      <w:r w:rsidRPr="00B170EE">
        <w:rPr>
          <w:sz w:val="32"/>
          <w:szCs w:val="32"/>
        </w:rPr>
        <w:t xml:space="preserve">). Особенности стиля прослеживаются как </w:t>
      </w:r>
      <w:r w:rsidRPr="00B170EE">
        <w:rPr>
          <w:bCs/>
          <w:sz w:val="32"/>
          <w:szCs w:val="32"/>
        </w:rPr>
        <w:t xml:space="preserve">в </w:t>
      </w:r>
      <w:r w:rsidRPr="00B170EE">
        <w:rPr>
          <w:sz w:val="32"/>
          <w:szCs w:val="32"/>
        </w:rPr>
        <w:t xml:space="preserve">объемно-планировочном </w:t>
      </w:r>
      <w:r w:rsidRPr="00B170EE">
        <w:rPr>
          <w:bCs/>
          <w:sz w:val="32"/>
          <w:szCs w:val="32"/>
        </w:rPr>
        <w:t xml:space="preserve">решении, </w:t>
      </w:r>
      <w:r w:rsidRPr="00B170EE">
        <w:rPr>
          <w:sz w:val="32"/>
          <w:szCs w:val="32"/>
        </w:rPr>
        <w:t xml:space="preserve">так и в </w:t>
      </w:r>
      <w:r w:rsidRPr="00B170EE">
        <w:rPr>
          <w:bCs/>
          <w:sz w:val="32"/>
          <w:szCs w:val="32"/>
        </w:rPr>
        <w:t xml:space="preserve">деталях </w:t>
      </w:r>
      <w:r w:rsidRPr="00B170EE">
        <w:rPr>
          <w:sz w:val="32"/>
          <w:szCs w:val="32"/>
        </w:rPr>
        <w:t xml:space="preserve">декора. Фасады отличаются живописной </w:t>
      </w:r>
      <w:r w:rsidRPr="00B170EE">
        <w:rPr>
          <w:bCs/>
          <w:sz w:val="32"/>
          <w:szCs w:val="32"/>
        </w:rPr>
        <w:t xml:space="preserve">асимметрией. </w:t>
      </w:r>
      <w:r w:rsidRPr="00B170EE">
        <w:rPr>
          <w:sz w:val="32"/>
          <w:szCs w:val="32"/>
        </w:rPr>
        <w:t xml:space="preserve">Угловая башенка, увенчанная </w:t>
      </w:r>
      <w:r w:rsidRPr="00B170EE">
        <w:rPr>
          <w:bCs/>
          <w:sz w:val="32"/>
          <w:szCs w:val="32"/>
        </w:rPr>
        <w:t xml:space="preserve">шпилем, </w:t>
      </w:r>
      <w:r w:rsidRPr="00B170EE">
        <w:rPr>
          <w:sz w:val="32"/>
          <w:szCs w:val="32"/>
        </w:rPr>
        <w:t xml:space="preserve">закрепляет перекресток улиц и служит </w:t>
      </w:r>
      <w:r w:rsidRPr="00B170EE">
        <w:rPr>
          <w:bCs/>
          <w:sz w:val="32"/>
          <w:szCs w:val="32"/>
        </w:rPr>
        <w:t xml:space="preserve">объединяющим </w:t>
      </w:r>
      <w:r w:rsidRPr="00B170EE">
        <w:rPr>
          <w:sz w:val="32"/>
          <w:szCs w:val="32"/>
        </w:rPr>
        <w:t xml:space="preserve">акцентом. Главный вход заглублен </w:t>
      </w:r>
      <w:r w:rsidRPr="00B170EE">
        <w:rPr>
          <w:bCs/>
          <w:sz w:val="32"/>
          <w:szCs w:val="32"/>
        </w:rPr>
        <w:t xml:space="preserve">в </w:t>
      </w:r>
      <w:r w:rsidRPr="00B170EE">
        <w:rPr>
          <w:sz w:val="32"/>
          <w:szCs w:val="32"/>
        </w:rPr>
        <w:t xml:space="preserve">портал. Окна различных размеров </w:t>
      </w:r>
      <w:r w:rsidRPr="00B170EE">
        <w:rPr>
          <w:bCs/>
          <w:sz w:val="32"/>
          <w:szCs w:val="32"/>
        </w:rPr>
        <w:t xml:space="preserve">и </w:t>
      </w:r>
      <w:r w:rsidRPr="00B170EE">
        <w:rPr>
          <w:sz w:val="32"/>
          <w:szCs w:val="32"/>
        </w:rPr>
        <w:t xml:space="preserve">очертаний с типичными линиями рамных </w:t>
      </w:r>
      <w:r w:rsidRPr="00B170EE">
        <w:rPr>
          <w:bCs/>
          <w:sz w:val="32"/>
          <w:szCs w:val="32"/>
        </w:rPr>
        <w:t xml:space="preserve">переплетов. Усиливают декоративный </w:t>
      </w:r>
      <w:r w:rsidRPr="00B170EE">
        <w:rPr>
          <w:sz w:val="32"/>
          <w:szCs w:val="32"/>
        </w:rPr>
        <w:t xml:space="preserve">эффект </w:t>
      </w:r>
      <w:r w:rsidRPr="00B170EE">
        <w:rPr>
          <w:bCs/>
          <w:sz w:val="32"/>
          <w:szCs w:val="32"/>
        </w:rPr>
        <w:t xml:space="preserve">разнообразные </w:t>
      </w:r>
      <w:r w:rsidRPr="00B170EE">
        <w:rPr>
          <w:sz w:val="32"/>
          <w:szCs w:val="32"/>
        </w:rPr>
        <w:t xml:space="preserve">лепные </w:t>
      </w:r>
      <w:r w:rsidRPr="00B170EE">
        <w:rPr>
          <w:bCs/>
          <w:sz w:val="32"/>
          <w:szCs w:val="32"/>
        </w:rPr>
        <w:t xml:space="preserve">детали: от линейных форм </w:t>
      </w:r>
      <w:r w:rsidRPr="00B170EE">
        <w:rPr>
          <w:sz w:val="32"/>
          <w:szCs w:val="32"/>
        </w:rPr>
        <w:t xml:space="preserve"> </w:t>
      </w:r>
      <w:r w:rsidRPr="00B170EE">
        <w:rPr>
          <w:bCs/>
          <w:sz w:val="32"/>
          <w:szCs w:val="32"/>
        </w:rPr>
        <w:t xml:space="preserve">окружностей, растительных гирлянд до стилизованных </w:t>
      </w:r>
      <w:r w:rsidRPr="00B170EE">
        <w:rPr>
          <w:sz w:val="32"/>
          <w:szCs w:val="32"/>
        </w:rPr>
        <w:t xml:space="preserve">женских </w:t>
      </w:r>
      <w:r w:rsidRPr="00B170EE">
        <w:rPr>
          <w:bCs/>
          <w:sz w:val="32"/>
          <w:szCs w:val="32"/>
        </w:rPr>
        <w:t xml:space="preserve">головок. </w:t>
      </w:r>
      <w:r w:rsidRPr="00B170EE">
        <w:rPr>
          <w:sz w:val="32"/>
          <w:szCs w:val="32"/>
        </w:rPr>
        <w:t xml:space="preserve">Некоторые </w:t>
      </w:r>
      <w:r w:rsidRPr="00B170EE">
        <w:rPr>
          <w:bCs/>
          <w:sz w:val="32"/>
          <w:szCs w:val="32"/>
        </w:rPr>
        <w:t xml:space="preserve">из использованных декоративных элементов, видоизменившись, </w:t>
      </w:r>
      <w:r w:rsidRPr="00B170EE">
        <w:rPr>
          <w:sz w:val="32"/>
          <w:szCs w:val="32"/>
        </w:rPr>
        <w:t xml:space="preserve">проявились в 1911г. на фасаде </w:t>
      </w:r>
      <w:r w:rsidRPr="00B170EE">
        <w:rPr>
          <w:iCs/>
          <w:sz w:val="32"/>
          <w:szCs w:val="32"/>
        </w:rPr>
        <w:t xml:space="preserve">магазина </w:t>
      </w:r>
      <w:r w:rsidRPr="00B170EE">
        <w:rPr>
          <w:sz w:val="32"/>
          <w:szCs w:val="32"/>
        </w:rPr>
        <w:t xml:space="preserve">Мухаметхана </w:t>
      </w:r>
      <w:r w:rsidRPr="00B170EE">
        <w:rPr>
          <w:iCs/>
          <w:sz w:val="32"/>
          <w:szCs w:val="32"/>
        </w:rPr>
        <w:t xml:space="preserve">Фазылхановича Валеева (ныне «Молодежная мода» (см. приложение </w:t>
      </w:r>
      <w:r w:rsidRPr="00B170EE">
        <w:rPr>
          <w:iCs/>
          <w:sz w:val="32"/>
          <w:szCs w:val="32"/>
          <w:lang w:val="en-US"/>
        </w:rPr>
        <w:t>I</w:t>
      </w:r>
      <w:r w:rsidRPr="00B170EE">
        <w:rPr>
          <w:iCs/>
          <w:sz w:val="32"/>
          <w:szCs w:val="32"/>
        </w:rPr>
        <w:t xml:space="preserve">)) </w:t>
      </w:r>
      <w:r w:rsidRPr="00B170EE">
        <w:rPr>
          <w:sz w:val="32"/>
          <w:szCs w:val="32"/>
        </w:rPr>
        <w:t xml:space="preserve">по улице Уфимской (точный адрес - ул. </w:t>
      </w:r>
      <w:r w:rsidRPr="00B170EE">
        <w:rPr>
          <w:iCs/>
          <w:sz w:val="32"/>
          <w:szCs w:val="32"/>
        </w:rPr>
        <w:t xml:space="preserve">Кирова, 104). </w:t>
      </w:r>
      <w:r w:rsidRPr="00B170EE">
        <w:rPr>
          <w:sz w:val="32"/>
          <w:szCs w:val="32"/>
        </w:rPr>
        <w:t xml:space="preserve">Направленные, </w:t>
      </w:r>
      <w:r w:rsidRPr="00B170EE">
        <w:rPr>
          <w:bCs/>
          <w:sz w:val="32"/>
          <w:szCs w:val="32"/>
        </w:rPr>
        <w:t xml:space="preserve">из одинаковых </w:t>
      </w:r>
      <w:r w:rsidRPr="00B170EE">
        <w:rPr>
          <w:sz w:val="32"/>
          <w:szCs w:val="32"/>
        </w:rPr>
        <w:t xml:space="preserve">элементов </w:t>
      </w:r>
      <w:r w:rsidRPr="00B170EE">
        <w:rPr>
          <w:bCs/>
          <w:sz w:val="32"/>
          <w:szCs w:val="32"/>
        </w:rPr>
        <w:t xml:space="preserve">состоят капители пилястр, </w:t>
      </w:r>
      <w:r w:rsidRPr="00B170EE">
        <w:rPr>
          <w:sz w:val="32"/>
          <w:szCs w:val="32"/>
        </w:rPr>
        <w:t xml:space="preserve">близки </w:t>
      </w:r>
      <w:r w:rsidRPr="00B170EE">
        <w:rPr>
          <w:bCs/>
          <w:sz w:val="32"/>
          <w:szCs w:val="32"/>
        </w:rPr>
        <w:t xml:space="preserve">по очертаниям </w:t>
      </w:r>
      <w:r w:rsidRPr="00B170EE">
        <w:rPr>
          <w:sz w:val="32"/>
          <w:szCs w:val="32"/>
        </w:rPr>
        <w:t xml:space="preserve">(в виде бича): парапетные решетки магазина и декоративные элементы, поддерживающие шар на шпиле </w:t>
      </w:r>
      <w:r w:rsidRPr="00B170EE">
        <w:rPr>
          <w:bCs/>
          <w:sz w:val="32"/>
          <w:szCs w:val="32"/>
        </w:rPr>
        <w:t>дома Данцигера! Здесь</w:t>
      </w:r>
      <w:r w:rsidRPr="00B170EE">
        <w:rPr>
          <w:sz w:val="32"/>
          <w:szCs w:val="32"/>
        </w:rPr>
        <w:t xml:space="preserve"> прослеживается стиль одного мастера — Федорова, который в 1909—1916 гг. работал городским архитектором в Екатеринбурге и Челябинске.</w:t>
      </w:r>
    </w:p>
    <w:p w:rsidR="0073595F" w:rsidRPr="00B170EE" w:rsidRDefault="0073595F" w:rsidP="0073595F">
      <w:pPr>
        <w:spacing w:line="264" w:lineRule="auto"/>
        <w:ind w:firstLine="709"/>
        <w:jc w:val="both"/>
        <w:rPr>
          <w:sz w:val="32"/>
          <w:szCs w:val="32"/>
        </w:rPr>
      </w:pPr>
      <w:r w:rsidRPr="00B170EE">
        <w:rPr>
          <w:sz w:val="32"/>
          <w:szCs w:val="32"/>
        </w:rPr>
        <w:t xml:space="preserve">«Молодежная мода» построена в стиле модерн с элементами эклектики. Во времена его строительства использовались самые современные по тем временам технологии и техника. Из всех магазинов он был технически наиболее совершенным. По оригинальности дизайна и богатству художественного убранства, взаимности элементов декора и высокому качеству исполнения ему принадлежало особое место в городе. </w:t>
      </w:r>
    </w:p>
    <w:p w:rsidR="0073595F" w:rsidRPr="00B170EE" w:rsidRDefault="0073595F" w:rsidP="0073595F">
      <w:pPr>
        <w:spacing w:line="264" w:lineRule="auto"/>
        <w:ind w:firstLine="709"/>
        <w:jc w:val="both"/>
        <w:rPr>
          <w:sz w:val="32"/>
          <w:szCs w:val="32"/>
        </w:rPr>
      </w:pPr>
      <w:r w:rsidRPr="00B170EE">
        <w:rPr>
          <w:sz w:val="32"/>
          <w:szCs w:val="32"/>
        </w:rPr>
        <w:t xml:space="preserve">Наиболее значительным образцом модерна на Урале считается здание </w:t>
      </w:r>
      <w:r w:rsidRPr="00B170EE">
        <w:rPr>
          <w:iCs/>
          <w:sz w:val="32"/>
          <w:szCs w:val="32"/>
        </w:rPr>
        <w:t xml:space="preserve">картинной галереи </w:t>
      </w:r>
      <w:r w:rsidRPr="00B170EE">
        <w:rPr>
          <w:sz w:val="32"/>
          <w:szCs w:val="32"/>
        </w:rPr>
        <w:t xml:space="preserve">(1912-1913 гг., архитектор Федоров (см. приложение </w:t>
      </w:r>
      <w:r w:rsidRPr="00B170EE">
        <w:rPr>
          <w:sz w:val="32"/>
          <w:szCs w:val="32"/>
          <w:lang w:val="en-US"/>
        </w:rPr>
        <w:t>I</w:t>
      </w:r>
      <w:r w:rsidRPr="00B170EE">
        <w:rPr>
          <w:sz w:val="32"/>
          <w:szCs w:val="32"/>
        </w:rPr>
        <w:t xml:space="preserve">). Его планировочное решение связано с пересечением 2 композиционных осей: одна развернута по линии фасада, другая направлена вглубь от главного входа к парадной лестнице. Ритмичный строй больших остекленных окон-эркеров и гладких простенков, облицованных светлой керамической плиткой, вносят в архитектуру здания простоту и функциональность. Тем самым была осуществлена попытка выявить эстетичные качества новых строительных материалов. Скупо использованные декоративные </w:t>
      </w:r>
      <w:r w:rsidRPr="00B170EE">
        <w:rPr>
          <w:sz w:val="32"/>
          <w:szCs w:val="32"/>
        </w:rPr>
        <w:lastRenderedPageBreak/>
        <w:t>элементы: спаренные полуколонны, поддерживающие аттик, консоли в виде акантов, которые подчеркивают общую идею.</w:t>
      </w:r>
    </w:p>
    <w:p w:rsidR="0073595F" w:rsidRPr="00B170EE" w:rsidRDefault="0073595F" w:rsidP="0073595F">
      <w:pPr>
        <w:spacing w:line="264" w:lineRule="auto"/>
        <w:ind w:firstLine="709"/>
        <w:jc w:val="both"/>
        <w:rPr>
          <w:sz w:val="32"/>
          <w:szCs w:val="32"/>
        </w:rPr>
      </w:pPr>
      <w:r w:rsidRPr="00B170EE">
        <w:rPr>
          <w:sz w:val="32"/>
          <w:szCs w:val="32"/>
        </w:rPr>
        <w:t xml:space="preserve">В декоре дома 68 на ул. </w:t>
      </w:r>
      <w:r w:rsidRPr="00B170EE">
        <w:rPr>
          <w:iCs/>
          <w:sz w:val="32"/>
          <w:szCs w:val="32"/>
        </w:rPr>
        <w:t xml:space="preserve">Васенко </w:t>
      </w:r>
      <w:r w:rsidRPr="00B170EE">
        <w:rPr>
          <w:sz w:val="32"/>
          <w:szCs w:val="32"/>
        </w:rPr>
        <w:t xml:space="preserve">(ныне </w:t>
      </w:r>
      <w:r w:rsidRPr="00B170EE">
        <w:rPr>
          <w:iCs/>
          <w:sz w:val="32"/>
          <w:szCs w:val="32"/>
        </w:rPr>
        <w:t xml:space="preserve">Дом ученых РАН (см. приложение </w:t>
      </w:r>
      <w:r w:rsidRPr="00B170EE">
        <w:rPr>
          <w:iCs/>
          <w:sz w:val="32"/>
          <w:szCs w:val="32"/>
          <w:lang w:val="en-US"/>
        </w:rPr>
        <w:t>I</w:t>
      </w:r>
      <w:r w:rsidRPr="00B170EE">
        <w:rPr>
          <w:iCs/>
          <w:sz w:val="32"/>
          <w:szCs w:val="32"/>
        </w:rPr>
        <w:t xml:space="preserve">) </w:t>
      </w:r>
      <w:r w:rsidRPr="00B170EE">
        <w:rPr>
          <w:sz w:val="32"/>
          <w:szCs w:val="32"/>
        </w:rPr>
        <w:t xml:space="preserve">преобладают классические реминисценции наряду с выраженными чертами модерна. Это здание возведено в </w:t>
      </w:r>
      <w:smartTag w:uri="urn:schemas-microsoft-com:office:smarttags" w:element="metricconverter">
        <w:smartTagPr>
          <w:attr w:name="ProductID" w:val="1911 г"/>
        </w:smartTagPr>
        <w:r w:rsidRPr="00B170EE">
          <w:rPr>
            <w:sz w:val="32"/>
            <w:szCs w:val="32"/>
          </w:rPr>
          <w:t>1911 г</w:t>
        </w:r>
      </w:smartTag>
      <w:r w:rsidRPr="00B170EE">
        <w:rPr>
          <w:sz w:val="32"/>
          <w:szCs w:val="32"/>
        </w:rPr>
        <w:t xml:space="preserve">. Дом выстроен «глаголем» (Г-образной формы), со скошенным юго-западным углом, ориентированным на перекресток. Здание 2-х этажное, оштукатурено, 1-й этаж кирпичный, 2-й – деревянный. Кровля металлическая, сложной формы. На 2-м этаже дома сохранился уникальный для Челябинска комплекс внутреннего убранства с лепными потолками, живописными панно и изразцовыми печами. Принцип композиционного решения уличных фасадов – центрально-осевая симметрия. Подчеркнута архитектурная декорация на уличных фасадах: угол, центральные и фланговые  участки фасадов выделены вертикальным членением по всей высоте с колоннами, имеющим лепные композитные капители. Скошенный угол акцентирован балконом с металлической ажурной кованой решеткой. Первоначально под ним находился вход на 1-й этаж. Здание завершает карниз  с широкой выносной частью и гладким фризом, первоначально нижняя часть карнизной плиты имела лепной орнамент. Стены 1-ого этажа на уличных фасадах рустованные. Пилястры в простенках между окнами 2-ого этажа декорированы штукатурными «кистями». Окна высокие, прямоугольные с лучковым завершением, на 1-ом этаже обрамлены рамочными штукатурными наличниками, на 2-ом – тонкими профилированными сандриками. Над окнами помещены изящные лепные венки, а под подоконниками – цветочные гирлянды. В </w:t>
      </w:r>
      <w:smartTag w:uri="urn:schemas-microsoft-com:office:smarttags" w:element="metricconverter">
        <w:smartTagPr>
          <w:attr w:name="ProductID" w:val="1977 г"/>
        </w:smartTagPr>
        <w:r w:rsidRPr="00B170EE">
          <w:rPr>
            <w:sz w:val="32"/>
            <w:szCs w:val="32"/>
          </w:rPr>
          <w:t>1977</w:t>
        </w:r>
        <w:r>
          <w:rPr>
            <w:sz w:val="32"/>
            <w:szCs w:val="32"/>
          </w:rPr>
          <w:t> г</w:t>
        </w:r>
      </w:smartTag>
      <w:r w:rsidRPr="00B170EE">
        <w:rPr>
          <w:sz w:val="32"/>
          <w:szCs w:val="32"/>
        </w:rPr>
        <w:t xml:space="preserve">. здание поставлено на государственную охрану как памятник архитектуры местного значения. Был разработан эскизный проект реставрации здания в </w:t>
      </w:r>
      <w:smartTag w:uri="urn:schemas-microsoft-com:office:smarttags" w:element="metricconverter">
        <w:smartTagPr>
          <w:attr w:name="ProductID" w:val="1995 г"/>
        </w:smartTagPr>
        <w:r w:rsidRPr="00B170EE">
          <w:rPr>
            <w:sz w:val="32"/>
            <w:szCs w:val="32"/>
          </w:rPr>
          <w:t>1995</w:t>
        </w:r>
        <w:r>
          <w:rPr>
            <w:sz w:val="32"/>
            <w:szCs w:val="32"/>
          </w:rPr>
          <w:t xml:space="preserve"> </w:t>
        </w:r>
        <w:r w:rsidRPr="00B170EE">
          <w:rPr>
            <w:sz w:val="32"/>
            <w:szCs w:val="32"/>
          </w:rPr>
          <w:t>г</w:t>
        </w:r>
      </w:smartTag>
      <w:r w:rsidRPr="00B170EE">
        <w:rPr>
          <w:sz w:val="32"/>
          <w:szCs w:val="32"/>
        </w:rPr>
        <w:t>. арх. Б.В. Юшиным и О.Г. Ярцевой. В здании размещается дом ученых РАН.</w:t>
      </w:r>
    </w:p>
    <w:p w:rsidR="0073595F" w:rsidRPr="00B170EE" w:rsidRDefault="0073595F" w:rsidP="0073595F">
      <w:pPr>
        <w:spacing w:line="264" w:lineRule="auto"/>
        <w:ind w:firstLine="709"/>
        <w:jc w:val="both"/>
        <w:rPr>
          <w:sz w:val="32"/>
          <w:szCs w:val="32"/>
        </w:rPr>
      </w:pPr>
      <w:r w:rsidRPr="00B170EE">
        <w:rPr>
          <w:sz w:val="32"/>
          <w:szCs w:val="32"/>
        </w:rPr>
        <w:t xml:space="preserve">В </w:t>
      </w:r>
      <w:smartTag w:uri="urn:schemas-microsoft-com:office:smarttags" w:element="metricconverter">
        <w:smartTagPr>
          <w:attr w:name="ProductID" w:val="1903 г"/>
        </w:smartTagPr>
        <w:r w:rsidRPr="00B170EE">
          <w:rPr>
            <w:sz w:val="32"/>
            <w:szCs w:val="32"/>
          </w:rPr>
          <w:t>1903</w:t>
        </w:r>
        <w:r>
          <w:rPr>
            <w:sz w:val="32"/>
            <w:szCs w:val="32"/>
          </w:rPr>
          <w:t xml:space="preserve"> </w:t>
        </w:r>
        <w:r w:rsidRPr="00B170EE">
          <w:rPr>
            <w:sz w:val="32"/>
            <w:szCs w:val="32"/>
          </w:rPr>
          <w:t>г</w:t>
        </w:r>
      </w:smartTag>
      <w:r w:rsidRPr="00B170EE">
        <w:rPr>
          <w:sz w:val="32"/>
          <w:szCs w:val="32"/>
        </w:rPr>
        <w:t xml:space="preserve">. был поострен Народный дом </w:t>
      </w:r>
      <w:r w:rsidRPr="00B170EE">
        <w:rPr>
          <w:iCs/>
          <w:sz w:val="32"/>
          <w:szCs w:val="32"/>
        </w:rPr>
        <w:t xml:space="preserve">(см. приложение </w:t>
      </w:r>
      <w:r w:rsidRPr="00B170EE">
        <w:rPr>
          <w:iCs/>
          <w:sz w:val="32"/>
          <w:szCs w:val="32"/>
          <w:lang w:val="en-US"/>
        </w:rPr>
        <w:t>I</w:t>
      </w:r>
      <w:r w:rsidRPr="00B170EE">
        <w:rPr>
          <w:iCs/>
          <w:sz w:val="32"/>
          <w:szCs w:val="32"/>
        </w:rPr>
        <w:t xml:space="preserve">) </w:t>
      </w:r>
      <w:r w:rsidRPr="00B170EE">
        <w:rPr>
          <w:sz w:val="32"/>
          <w:szCs w:val="32"/>
        </w:rPr>
        <w:t xml:space="preserve">по проекту Р. Карвовского. Располагается оно на пересечении улицы Уфимской (ныне улица Воровского) и Южного Бульвара (ныне пр.Ленина). Здание выполнено в стиле классицизм. Главный фасад </w:t>
      </w:r>
      <w:r w:rsidRPr="00B170EE">
        <w:rPr>
          <w:sz w:val="32"/>
          <w:szCs w:val="32"/>
        </w:rPr>
        <w:lastRenderedPageBreak/>
        <w:t xml:space="preserve">украшен четырехколонным парадным портиком с широкой, развернутой полукругом лестницей. Треугольный фронтон, опирающийся на колоннаду, завешает её и придает зданию парадный характер. В </w:t>
      </w:r>
      <w:smartTag w:uri="urn:schemas-microsoft-com:office:smarttags" w:element="metricconverter">
        <w:smartTagPr>
          <w:attr w:name="ProductID" w:val="1934 г"/>
        </w:smartTagPr>
        <w:r w:rsidRPr="00B170EE">
          <w:rPr>
            <w:sz w:val="32"/>
            <w:szCs w:val="32"/>
          </w:rPr>
          <w:t>1934 г</w:t>
        </w:r>
      </w:smartTag>
      <w:r w:rsidRPr="00B170EE">
        <w:rPr>
          <w:sz w:val="32"/>
          <w:szCs w:val="32"/>
        </w:rPr>
        <w:t xml:space="preserve">. был поставлен вопрос о перестройке его для размещения театра. В ходе реставрации была изменена планировка здания, вместимость зрительного здания увеличилась до 650 мест, главным образом за счет лож. Классические архитектурные принципы были сохранены внешнем облике, внутренней планировке и оформлении интерьера. Но, не смотря на это, задача восстановления первоначального интерьера не ставилась. Внутренняя отделка была выполнен в стиле модерн. Реконструкция здания была завершена в </w:t>
      </w:r>
      <w:smartTag w:uri="urn:schemas-microsoft-com:office:smarttags" w:element="metricconverter">
        <w:smartTagPr>
          <w:attr w:name="ProductID" w:val="1991 г"/>
        </w:smartTagPr>
        <w:r w:rsidRPr="00B170EE">
          <w:rPr>
            <w:sz w:val="32"/>
            <w:szCs w:val="32"/>
          </w:rPr>
          <w:t>1991</w:t>
        </w:r>
        <w:r>
          <w:rPr>
            <w:sz w:val="32"/>
            <w:szCs w:val="32"/>
          </w:rPr>
          <w:t xml:space="preserve"> </w:t>
        </w:r>
        <w:r w:rsidRPr="00B170EE">
          <w:rPr>
            <w:sz w:val="32"/>
            <w:szCs w:val="32"/>
          </w:rPr>
          <w:t>г</w:t>
        </w:r>
      </w:smartTag>
      <w:r w:rsidRPr="00B170EE">
        <w:rPr>
          <w:sz w:val="32"/>
          <w:szCs w:val="32"/>
        </w:rPr>
        <w:t xml:space="preserve">. Здание включено в список памятников архитектуры федерального значения в </w:t>
      </w:r>
      <w:smartTag w:uri="urn:schemas-microsoft-com:office:smarttags" w:element="metricconverter">
        <w:smartTagPr>
          <w:attr w:name="ProductID" w:val="1995 г"/>
        </w:smartTagPr>
        <w:r w:rsidRPr="00B170EE">
          <w:rPr>
            <w:sz w:val="32"/>
            <w:szCs w:val="32"/>
          </w:rPr>
          <w:t>1995</w:t>
        </w:r>
        <w:r>
          <w:rPr>
            <w:sz w:val="32"/>
            <w:szCs w:val="32"/>
          </w:rPr>
          <w:t xml:space="preserve"> </w:t>
        </w:r>
        <w:r w:rsidRPr="00B170EE">
          <w:rPr>
            <w:sz w:val="32"/>
            <w:szCs w:val="32"/>
          </w:rPr>
          <w:t>г</w:t>
        </w:r>
      </w:smartTag>
      <w:r w:rsidRPr="00B170EE">
        <w:rPr>
          <w:sz w:val="32"/>
          <w:szCs w:val="32"/>
        </w:rPr>
        <w:t>.</w:t>
      </w:r>
    </w:p>
    <w:p w:rsidR="0073595F" w:rsidRPr="00B170EE" w:rsidRDefault="0073595F" w:rsidP="0073595F">
      <w:pPr>
        <w:spacing w:line="264" w:lineRule="auto"/>
        <w:ind w:firstLine="709"/>
        <w:jc w:val="both"/>
        <w:rPr>
          <w:sz w:val="32"/>
          <w:szCs w:val="32"/>
        </w:rPr>
      </w:pPr>
      <w:r w:rsidRPr="00B170EE">
        <w:rPr>
          <w:sz w:val="32"/>
          <w:szCs w:val="32"/>
        </w:rPr>
        <w:t xml:space="preserve">Концертный зал филармонии, построенный в начале </w:t>
      </w:r>
      <w:r w:rsidRPr="00B170EE">
        <w:rPr>
          <w:sz w:val="32"/>
          <w:szCs w:val="32"/>
          <w:lang w:val="en-US"/>
        </w:rPr>
        <w:t>XX</w:t>
      </w:r>
      <w:r w:rsidRPr="00B170EE">
        <w:rPr>
          <w:sz w:val="32"/>
          <w:szCs w:val="32"/>
        </w:rPr>
        <w:t xml:space="preserve"> века (точная дата строения неизвестна), располагается на перекрестке улиц Труда и Кирова. Первоначально здание городской филармонии  было магазином Ш.А. Ахметова, но в начале 20-х годов оно пострадало от пожара и несколько лет пустовало. В 1946-1948 была проведена реставрация по проекту архи</w:t>
      </w:r>
      <w:r>
        <w:rPr>
          <w:sz w:val="32"/>
          <w:szCs w:val="32"/>
        </w:rPr>
        <w:t xml:space="preserve">тектора К.Д. Евтеева. Наружные </w:t>
      </w:r>
      <w:r w:rsidRPr="00B170EE">
        <w:rPr>
          <w:sz w:val="32"/>
          <w:szCs w:val="32"/>
        </w:rPr>
        <w:t xml:space="preserve">размеры после реставрации – 32,7*16,1 м. Появился открытый внутренний дворик, оформленный 6-колонным портиком ионического ордера. Стена главного фасада здания была оформлена пилястрами коринфского ордера., главный вход был украшен лепниной. На боковых фасадах (со стороны улицы Труда и реки Миасс) – арочные полуциркульные проемы, обрамленные архивольтами. Над В таком виде здание существовало до 90-х годов, когда было решено провести капитальный ремонт. Работы были выполнены по проекту архитектора Е.В. Александрова. При реставрации были изменены габариты здания, внутренний дворик был включен в основной объем. Главный фасад повторяет мотивы прежнего оформления здания. </w:t>
      </w:r>
    </w:p>
    <w:p w:rsidR="0073595F" w:rsidRPr="00B170EE" w:rsidRDefault="0073595F" w:rsidP="0073595F">
      <w:pPr>
        <w:spacing w:line="264" w:lineRule="auto"/>
        <w:ind w:firstLine="709"/>
        <w:jc w:val="both"/>
        <w:rPr>
          <w:sz w:val="32"/>
          <w:szCs w:val="32"/>
        </w:rPr>
      </w:pPr>
      <w:r w:rsidRPr="00B170EE">
        <w:rPr>
          <w:iCs/>
          <w:sz w:val="32"/>
          <w:szCs w:val="32"/>
        </w:rPr>
        <w:t xml:space="preserve">Примером городового купеческого особняка является особняк Хованова, построенный на средства купца Г.А. Башкирова. Особняк расположен по улице Оренбургской (ныне улица Васенко, 25), построен в 1908 году в стиле поздней эклектики. Здание двухэтажное кирпичное, неоштукатуренное, цоколь из серого </w:t>
      </w:r>
      <w:r w:rsidRPr="00B170EE">
        <w:rPr>
          <w:iCs/>
          <w:sz w:val="32"/>
          <w:szCs w:val="32"/>
        </w:rPr>
        <w:lastRenderedPageBreak/>
        <w:t>гранита, обращено к улице продольным западным фасадом. Представляет собой крупный монумент. Объем П-образной формы. Главный фасад имеет композицию с тремя ризалитами, в центре здания – сквозной проезд во двор, закрытый глухими воротами. Над проездом – большой балкон с уникальными коваными решетками изящного рисунка. Стены главного фасада обильно декорированы кирпичной кладкой, расчленены междуэтажным карнизом, пилястры украшены «бриллиантовым» рустом.  Три окна центрального ризалита на втором этаже – полуциркульные с замковым камнем, окна боковых ризалитов – прямоугольные, остальные лучковые с замковым камнем. Над  венчающим карнизом по всей длине фасада – аттик, украшенный фигурными столбиками с вазонами. В доме частично сохранилась первоначальная планировка и отделка интерьеров, редкие по красоте резные двери и ворота. Здание является памятником архитектуры местного значения. Ныне в здании размещается городское управление ФСБ.</w:t>
      </w:r>
    </w:p>
    <w:p w:rsidR="0073595F" w:rsidRPr="00B170EE" w:rsidRDefault="0073595F" w:rsidP="0073595F">
      <w:pPr>
        <w:spacing w:line="264" w:lineRule="auto"/>
        <w:ind w:firstLine="709"/>
        <w:jc w:val="both"/>
        <w:rPr>
          <w:iCs/>
          <w:sz w:val="32"/>
          <w:szCs w:val="32"/>
        </w:rPr>
      </w:pPr>
      <w:r w:rsidRPr="00B170EE">
        <w:rPr>
          <w:sz w:val="32"/>
          <w:szCs w:val="32"/>
        </w:rPr>
        <w:t xml:space="preserve">Еще одним памятником истории и архитектуры местного значения и первое крупное здание учебного назначения в Челябинске – реальное училище </w:t>
      </w:r>
      <w:r w:rsidRPr="00B170EE">
        <w:rPr>
          <w:iCs/>
          <w:sz w:val="32"/>
          <w:szCs w:val="32"/>
        </w:rPr>
        <w:t xml:space="preserve">(см. приложение </w:t>
      </w:r>
      <w:r w:rsidRPr="00B170EE">
        <w:rPr>
          <w:iCs/>
          <w:sz w:val="32"/>
          <w:szCs w:val="32"/>
          <w:lang w:val="en-US"/>
        </w:rPr>
        <w:t>I</w:t>
      </w:r>
      <w:r w:rsidRPr="00B170EE">
        <w:rPr>
          <w:iCs/>
          <w:sz w:val="32"/>
          <w:szCs w:val="32"/>
        </w:rPr>
        <w:t>).</w:t>
      </w:r>
      <w:r w:rsidRPr="00B170EE">
        <w:rPr>
          <w:sz w:val="32"/>
          <w:szCs w:val="32"/>
        </w:rPr>
        <w:t xml:space="preserve"> Оно расположено по адресу ул.</w:t>
      </w:r>
      <w:r w:rsidRPr="00B170EE">
        <w:rPr>
          <w:iCs/>
          <w:sz w:val="32"/>
          <w:szCs w:val="32"/>
        </w:rPr>
        <w:t xml:space="preserve">Красная, </w:t>
      </w:r>
      <w:r w:rsidRPr="00B170EE">
        <w:rPr>
          <w:sz w:val="32"/>
          <w:szCs w:val="32"/>
        </w:rPr>
        <w:t>38 (бывшая ул.Болотная). Реальное училище построено в 1904-1907</w:t>
      </w:r>
      <w:r>
        <w:rPr>
          <w:sz w:val="32"/>
          <w:szCs w:val="32"/>
        </w:rPr>
        <w:t xml:space="preserve"> </w:t>
      </w:r>
      <w:r w:rsidRPr="00B170EE">
        <w:rPr>
          <w:sz w:val="32"/>
          <w:szCs w:val="32"/>
        </w:rPr>
        <w:t>гг. по проекту уфимского арх. В.</w:t>
      </w:r>
      <w:r w:rsidRPr="00890E6B">
        <w:rPr>
          <w:sz w:val="32"/>
          <w:szCs w:val="32"/>
        </w:rPr>
        <w:t xml:space="preserve"> </w:t>
      </w:r>
      <w:r w:rsidRPr="00B170EE">
        <w:rPr>
          <w:sz w:val="32"/>
          <w:szCs w:val="32"/>
        </w:rPr>
        <w:t xml:space="preserve">Н. Чаплица. Здание прямоугольной формы, 3-этажное, сложенное из красного лицевого кирпича на цоколе из серого гранита. Главный восточный фасад усложнен 3 ризалитами небольшого выноса, завершающимися аттиками. В центральном ризалите расположен парадный вход. Над ним </w:t>
      </w:r>
      <w:r>
        <w:rPr>
          <w:sz w:val="32"/>
          <w:szCs w:val="32"/>
        </w:rPr>
        <w:t>–</w:t>
      </w:r>
      <w:r w:rsidRPr="00B170EE">
        <w:rPr>
          <w:sz w:val="32"/>
          <w:szCs w:val="32"/>
        </w:rPr>
        <w:t xml:space="preserve"> балкон</w:t>
      </w:r>
      <w:r w:rsidRPr="00890E6B">
        <w:rPr>
          <w:sz w:val="32"/>
          <w:szCs w:val="32"/>
        </w:rPr>
        <w:t xml:space="preserve"> </w:t>
      </w:r>
      <w:r w:rsidRPr="00B170EE">
        <w:rPr>
          <w:sz w:val="32"/>
          <w:szCs w:val="32"/>
        </w:rPr>
        <w:t xml:space="preserve">с коваными решетками. Окна ризалитов на 1-м этаже - лучковые, на 3-м этаже центральные ризалиты </w:t>
      </w:r>
      <w:r>
        <w:rPr>
          <w:sz w:val="32"/>
          <w:szCs w:val="32"/>
        </w:rPr>
        <w:t>–</w:t>
      </w:r>
      <w:r w:rsidRPr="00B170EE">
        <w:rPr>
          <w:sz w:val="32"/>
          <w:szCs w:val="32"/>
        </w:rPr>
        <w:t xml:space="preserve"> полуциркульные. Стены здания декорированы выпусками кирпичной кладки, расчленены междуэтажными карнизами. Под венчающим профилированным карнизом - фриз в виде арматурного ряда. Главный вход ведет в вестибюль с па</w:t>
      </w:r>
      <w:r w:rsidRPr="00B170EE">
        <w:rPr>
          <w:bCs/>
          <w:sz w:val="32"/>
          <w:szCs w:val="32"/>
        </w:rPr>
        <w:t xml:space="preserve">радной </w:t>
      </w:r>
      <w:r w:rsidRPr="00B170EE">
        <w:rPr>
          <w:sz w:val="32"/>
          <w:szCs w:val="32"/>
        </w:rPr>
        <w:t xml:space="preserve">лестницей и </w:t>
      </w:r>
      <w:r w:rsidRPr="00B170EE">
        <w:rPr>
          <w:bCs/>
          <w:sz w:val="32"/>
          <w:szCs w:val="32"/>
        </w:rPr>
        <w:t xml:space="preserve">коваными решетками. </w:t>
      </w:r>
      <w:r w:rsidRPr="00B170EE">
        <w:rPr>
          <w:sz w:val="32"/>
          <w:szCs w:val="32"/>
        </w:rPr>
        <w:t xml:space="preserve">Пример крупного учебного кирпичного здания на Урале, </w:t>
      </w:r>
      <w:r w:rsidRPr="00B170EE">
        <w:rPr>
          <w:bCs/>
          <w:sz w:val="32"/>
          <w:szCs w:val="32"/>
        </w:rPr>
        <w:t xml:space="preserve">выполнено </w:t>
      </w:r>
      <w:r w:rsidRPr="00B170EE">
        <w:rPr>
          <w:sz w:val="32"/>
          <w:szCs w:val="32"/>
        </w:rPr>
        <w:t xml:space="preserve">в духе </w:t>
      </w:r>
      <w:r w:rsidRPr="00B170EE">
        <w:rPr>
          <w:bCs/>
          <w:sz w:val="32"/>
          <w:szCs w:val="32"/>
        </w:rPr>
        <w:t xml:space="preserve">эклектики. </w:t>
      </w:r>
      <w:r w:rsidRPr="00B170EE">
        <w:rPr>
          <w:sz w:val="32"/>
          <w:szCs w:val="32"/>
        </w:rPr>
        <w:t xml:space="preserve">В 1930-е </w:t>
      </w:r>
      <w:r w:rsidRPr="00B170EE">
        <w:rPr>
          <w:bCs/>
          <w:sz w:val="32"/>
          <w:szCs w:val="32"/>
        </w:rPr>
        <w:t xml:space="preserve">гг. здание </w:t>
      </w:r>
      <w:r w:rsidRPr="00B170EE">
        <w:rPr>
          <w:sz w:val="32"/>
          <w:szCs w:val="32"/>
        </w:rPr>
        <w:t xml:space="preserve">было передано институту </w:t>
      </w:r>
      <w:r w:rsidRPr="00B170EE">
        <w:rPr>
          <w:bCs/>
          <w:sz w:val="32"/>
          <w:szCs w:val="32"/>
        </w:rPr>
        <w:t xml:space="preserve">механизации </w:t>
      </w:r>
      <w:r w:rsidRPr="00B170EE">
        <w:rPr>
          <w:sz w:val="32"/>
          <w:szCs w:val="32"/>
        </w:rPr>
        <w:t xml:space="preserve">сельского </w:t>
      </w:r>
      <w:r w:rsidRPr="00B170EE">
        <w:rPr>
          <w:bCs/>
          <w:sz w:val="32"/>
          <w:szCs w:val="32"/>
        </w:rPr>
        <w:t xml:space="preserve">хозяйства </w:t>
      </w:r>
      <w:r w:rsidRPr="00B170EE">
        <w:rPr>
          <w:sz w:val="32"/>
          <w:szCs w:val="32"/>
        </w:rPr>
        <w:t xml:space="preserve">(ныне </w:t>
      </w:r>
      <w:r w:rsidRPr="00B170EE">
        <w:rPr>
          <w:iCs/>
          <w:sz w:val="32"/>
          <w:szCs w:val="32"/>
        </w:rPr>
        <w:t>ЧГЛУ).</w:t>
      </w:r>
    </w:p>
    <w:p w:rsidR="0073595F" w:rsidRPr="00B170EE" w:rsidRDefault="0073595F" w:rsidP="0073595F">
      <w:pPr>
        <w:spacing w:line="264" w:lineRule="auto"/>
        <w:ind w:firstLine="709"/>
        <w:jc w:val="both"/>
        <w:rPr>
          <w:iCs/>
          <w:sz w:val="32"/>
          <w:szCs w:val="32"/>
        </w:rPr>
      </w:pPr>
      <w:r w:rsidRPr="00B170EE">
        <w:rPr>
          <w:iCs/>
          <w:sz w:val="32"/>
          <w:szCs w:val="32"/>
        </w:rPr>
        <w:lastRenderedPageBreak/>
        <w:t xml:space="preserve">Изучив особенности архитектуры </w:t>
      </w:r>
      <w:r w:rsidRPr="00B170EE">
        <w:rPr>
          <w:iCs/>
          <w:sz w:val="32"/>
          <w:szCs w:val="32"/>
          <w:lang w:val="en-US"/>
        </w:rPr>
        <w:t>XIX</w:t>
      </w:r>
      <w:r w:rsidRPr="00B170EE">
        <w:rPr>
          <w:iCs/>
          <w:sz w:val="32"/>
          <w:szCs w:val="32"/>
        </w:rPr>
        <w:t>-</w:t>
      </w:r>
      <w:r w:rsidRPr="00B170EE">
        <w:rPr>
          <w:iCs/>
          <w:sz w:val="32"/>
          <w:szCs w:val="32"/>
          <w:lang w:val="en-US"/>
        </w:rPr>
        <w:t>XX</w:t>
      </w:r>
      <w:r w:rsidRPr="00B170EE">
        <w:rPr>
          <w:iCs/>
          <w:sz w:val="32"/>
          <w:szCs w:val="32"/>
        </w:rPr>
        <w:t>вв., видно, что большинство городовых зданий в данный период было выполнено в стилистике модерн, со своими стилевыми особенностями. Но также в городе встречаются образцы, классицизма и эклектики.</w:t>
      </w:r>
    </w:p>
    <w:p w:rsidR="0073595F" w:rsidRPr="00890E6B" w:rsidRDefault="0073595F" w:rsidP="0073595F">
      <w:pPr>
        <w:spacing w:line="264" w:lineRule="auto"/>
        <w:ind w:firstLine="709"/>
        <w:jc w:val="both"/>
        <w:rPr>
          <w:b/>
          <w:i/>
          <w:iCs/>
          <w:sz w:val="32"/>
          <w:szCs w:val="32"/>
        </w:rPr>
      </w:pPr>
      <w:r w:rsidRPr="00890E6B">
        <w:rPr>
          <w:b/>
          <w:i/>
          <w:sz w:val="32"/>
          <w:szCs w:val="32"/>
        </w:rPr>
        <w:t>2</w:t>
      </w:r>
      <w:r>
        <w:rPr>
          <w:b/>
          <w:i/>
          <w:sz w:val="32"/>
          <w:szCs w:val="32"/>
        </w:rPr>
        <w:t>.</w:t>
      </w:r>
      <w:r w:rsidRPr="00890E6B">
        <w:rPr>
          <w:b/>
          <w:i/>
          <w:iCs/>
          <w:sz w:val="32"/>
          <w:szCs w:val="32"/>
        </w:rPr>
        <w:t xml:space="preserve"> Особенности церковной архитектуры.</w:t>
      </w:r>
    </w:p>
    <w:p w:rsidR="0073595F" w:rsidRPr="00B170EE" w:rsidRDefault="0073595F" w:rsidP="0073595F">
      <w:pPr>
        <w:shd w:val="clear" w:color="auto" w:fill="FFFFFF"/>
        <w:spacing w:before="187" w:line="264" w:lineRule="auto"/>
        <w:ind w:right="14" w:firstLine="709"/>
        <w:jc w:val="both"/>
        <w:rPr>
          <w:sz w:val="32"/>
          <w:szCs w:val="32"/>
        </w:rPr>
      </w:pPr>
      <w:r w:rsidRPr="00B170EE">
        <w:rPr>
          <w:sz w:val="32"/>
          <w:szCs w:val="32"/>
        </w:rPr>
        <w:t xml:space="preserve"> Строительство храмовых сооружений началось с первых лет существования крепости. Церкви становились композиционными центрами города, вокруг которых группировалась малоэтажная рядовая застройка, обозначали городской площади или кладбища. Силуэтный характер культовых зданий выделял их в массе жилого сектора. Будучи наиболее значимыми и выразительными постройками, они одновременно являлись визуально связанными между собой высотными доминантами. Храмовое зодчество Челябинска развивалось в русле национальной церковной архитектуры, однако имело провинциальный характер, стилистические изменения соответствовали общероссийским. Церковные здания сооружались по традиционной трехчастной системе: собственно храм с алтарем, трапезная и притвор, планы которых симметричны относительно продольной оси. Развитие архитектуры храмовых сооружений шло от строительства деревянных зданий </w:t>
      </w:r>
      <w:r w:rsidRPr="00B170EE">
        <w:rPr>
          <w:iCs/>
          <w:sz w:val="32"/>
          <w:szCs w:val="32"/>
        </w:rPr>
        <w:t xml:space="preserve">(Никольская церковь) </w:t>
      </w:r>
      <w:r w:rsidRPr="00B170EE">
        <w:rPr>
          <w:sz w:val="32"/>
          <w:szCs w:val="32"/>
        </w:rPr>
        <w:t>к замене их каменными (</w:t>
      </w:r>
      <w:r w:rsidRPr="00B170EE">
        <w:rPr>
          <w:iCs/>
          <w:sz w:val="32"/>
          <w:szCs w:val="32"/>
        </w:rPr>
        <w:t xml:space="preserve">Троицкая церковь, Христорождественный собор), </w:t>
      </w:r>
      <w:r w:rsidRPr="00B170EE">
        <w:rPr>
          <w:sz w:val="32"/>
          <w:szCs w:val="32"/>
        </w:rPr>
        <w:t xml:space="preserve">в поздний период </w:t>
      </w:r>
      <w:r>
        <w:rPr>
          <w:sz w:val="32"/>
          <w:szCs w:val="32"/>
        </w:rPr>
        <w:t>–</w:t>
      </w:r>
      <w:r w:rsidRPr="00B170EE">
        <w:rPr>
          <w:sz w:val="32"/>
          <w:szCs w:val="32"/>
        </w:rPr>
        <w:t xml:space="preserve"> краснокирпичными</w:t>
      </w:r>
      <w:r>
        <w:rPr>
          <w:sz w:val="32"/>
          <w:szCs w:val="32"/>
        </w:rPr>
        <w:t xml:space="preserve"> </w:t>
      </w:r>
      <w:r w:rsidRPr="00B170EE">
        <w:rPr>
          <w:sz w:val="32"/>
          <w:szCs w:val="32"/>
        </w:rPr>
        <w:t xml:space="preserve">строениями с использованием качеств, лицевого и профилированного материала </w:t>
      </w:r>
      <w:r w:rsidRPr="00B170EE">
        <w:rPr>
          <w:iCs/>
          <w:sz w:val="32"/>
          <w:szCs w:val="32"/>
        </w:rPr>
        <w:t xml:space="preserve">(Александро-Невская </w:t>
      </w:r>
      <w:r w:rsidRPr="00B170EE">
        <w:rPr>
          <w:sz w:val="32"/>
          <w:szCs w:val="32"/>
        </w:rPr>
        <w:t xml:space="preserve">и </w:t>
      </w:r>
      <w:r w:rsidRPr="00B170EE">
        <w:rPr>
          <w:iCs/>
          <w:sz w:val="32"/>
          <w:szCs w:val="32"/>
        </w:rPr>
        <w:t xml:space="preserve">Свято-Троицкая церкви). В строительстве </w:t>
      </w:r>
      <w:r w:rsidRPr="00B170EE">
        <w:rPr>
          <w:sz w:val="32"/>
          <w:szCs w:val="32"/>
        </w:rPr>
        <w:t xml:space="preserve">использовались традиционные строительные материалы. Характеристика многих церковных сооружений города затруднена в связи с их утратой и доступна для изучения только по фотографиям. </w:t>
      </w:r>
      <w:r w:rsidRPr="00B170EE">
        <w:rPr>
          <w:iCs/>
          <w:sz w:val="32"/>
          <w:szCs w:val="32"/>
        </w:rPr>
        <w:t>Многие церкви старого Челябинска были снесены но, не смотря на это о них известно очень много.</w:t>
      </w:r>
      <w:r w:rsidRPr="00B170EE">
        <w:rPr>
          <w:sz w:val="32"/>
          <w:szCs w:val="32"/>
        </w:rPr>
        <w:t xml:space="preserve"> </w:t>
      </w:r>
    </w:p>
    <w:p w:rsidR="0073595F" w:rsidRPr="00B170EE" w:rsidRDefault="0073595F" w:rsidP="0073595F">
      <w:pPr>
        <w:spacing w:line="264" w:lineRule="auto"/>
        <w:ind w:firstLine="709"/>
        <w:jc w:val="both"/>
        <w:rPr>
          <w:sz w:val="32"/>
          <w:szCs w:val="32"/>
        </w:rPr>
      </w:pPr>
      <w:r w:rsidRPr="00B170EE">
        <w:rPr>
          <w:sz w:val="32"/>
          <w:szCs w:val="32"/>
        </w:rPr>
        <w:t xml:space="preserve">Одна из первых Челябинских церквей и главный храм Заречья </w:t>
      </w:r>
      <w:r>
        <w:rPr>
          <w:sz w:val="32"/>
          <w:szCs w:val="32"/>
        </w:rPr>
        <w:t>–</w:t>
      </w:r>
      <w:r w:rsidRPr="00B170EE">
        <w:rPr>
          <w:sz w:val="32"/>
          <w:szCs w:val="32"/>
        </w:rPr>
        <w:t xml:space="preserve"> Свято-Троицкая церковь </w:t>
      </w:r>
      <w:r w:rsidRPr="00B170EE">
        <w:rPr>
          <w:iCs/>
          <w:sz w:val="32"/>
          <w:szCs w:val="32"/>
        </w:rPr>
        <w:t xml:space="preserve">(см. приложение </w:t>
      </w:r>
      <w:r w:rsidRPr="00B170EE">
        <w:rPr>
          <w:iCs/>
          <w:sz w:val="32"/>
          <w:szCs w:val="32"/>
          <w:lang w:val="en-US"/>
        </w:rPr>
        <w:t>I</w:t>
      </w:r>
      <w:r w:rsidRPr="00B170EE">
        <w:rPr>
          <w:iCs/>
          <w:sz w:val="32"/>
          <w:szCs w:val="32"/>
        </w:rPr>
        <w:t>)</w:t>
      </w:r>
      <w:r w:rsidRPr="00B170EE">
        <w:rPr>
          <w:sz w:val="32"/>
          <w:szCs w:val="32"/>
        </w:rPr>
        <w:t xml:space="preserve">. Собор Свято-Троицкий - храм, который долгое время был единственным действительной церковью Челябинска. Собор построен в 1883г. Скромный декор церкви выполнен в формах эклектики с </w:t>
      </w:r>
      <w:r w:rsidRPr="00B170EE">
        <w:rPr>
          <w:sz w:val="32"/>
          <w:szCs w:val="32"/>
        </w:rPr>
        <w:lastRenderedPageBreak/>
        <w:t>преобладанием «русского стиля». В 1985-1995</w:t>
      </w:r>
      <w:r>
        <w:rPr>
          <w:sz w:val="32"/>
          <w:szCs w:val="32"/>
        </w:rPr>
        <w:t xml:space="preserve"> </w:t>
      </w:r>
      <w:r w:rsidRPr="00B170EE">
        <w:rPr>
          <w:sz w:val="32"/>
          <w:szCs w:val="32"/>
        </w:rPr>
        <w:t>гг. была проведена реставрация здания по проекту арх.В.И. Токарева и А.Г. Бурова. При реставрации объем старой церкви был полностью встроен в новое здание, за исключением сохранившейся в первоначальном виде главы храма и яруса звона колокольни с шатровым завершением. В новом здании было сохранено продольно-осевое построение композиции.  На востоке объемы храма  и приделов завершены 3-гранными апсидами, с собственными небольшими главками.  На северных и южных фасадах объемную композицию развивают ризалиты с фронтовым завершением, придающие храму в плане форму креста. Сохраненная от старой церкви крупная глава дополнена небольшими главами, венчающими 2-скатную кровлю «ветвей креста». В ризалитах расположены полуциркульные порталы. Углы здания декорированы филенчатыми лопатками с изразцовыми орнаментальными вставками.  Арочные окна оформлены наличниками. На всем протяжении фасада - изразцовый фриз. Декор фасада выполнен арочными нишами с 15 мозаичными и живописными иконами.</w:t>
      </w:r>
    </w:p>
    <w:p w:rsidR="0073595F" w:rsidRPr="00B170EE" w:rsidRDefault="0073595F" w:rsidP="0073595F">
      <w:pPr>
        <w:spacing w:line="264" w:lineRule="auto"/>
        <w:ind w:firstLine="709"/>
        <w:jc w:val="both"/>
        <w:rPr>
          <w:b/>
          <w:sz w:val="32"/>
          <w:szCs w:val="32"/>
        </w:rPr>
      </w:pPr>
      <w:r w:rsidRPr="00B170EE">
        <w:rPr>
          <w:bCs/>
          <w:sz w:val="32"/>
          <w:szCs w:val="32"/>
        </w:rPr>
        <w:t xml:space="preserve">Еще одна церковь Челябинска - Александро-Невская </w:t>
      </w:r>
      <w:r w:rsidRPr="00B170EE">
        <w:rPr>
          <w:iCs/>
          <w:sz w:val="32"/>
          <w:szCs w:val="32"/>
        </w:rPr>
        <w:t xml:space="preserve">(см. приложение </w:t>
      </w:r>
      <w:r w:rsidRPr="00B170EE">
        <w:rPr>
          <w:iCs/>
          <w:sz w:val="32"/>
          <w:szCs w:val="32"/>
          <w:lang w:val="en-US"/>
        </w:rPr>
        <w:t>I</w:t>
      </w:r>
      <w:r w:rsidRPr="00B170EE">
        <w:rPr>
          <w:iCs/>
          <w:sz w:val="32"/>
          <w:szCs w:val="32"/>
        </w:rPr>
        <w:t>)</w:t>
      </w:r>
      <w:r w:rsidRPr="00B170EE">
        <w:rPr>
          <w:bCs/>
          <w:sz w:val="32"/>
          <w:szCs w:val="32"/>
        </w:rPr>
        <w:t xml:space="preserve"> (во имя </w:t>
      </w:r>
      <w:r w:rsidRPr="00B170EE">
        <w:rPr>
          <w:sz w:val="32"/>
          <w:szCs w:val="32"/>
        </w:rPr>
        <w:t xml:space="preserve">Святого благоверного князя Александра Невского). Церковь была заложена 22 июня 1907г. на месте бывшей </w:t>
      </w:r>
      <w:r w:rsidRPr="00B170EE">
        <w:rPr>
          <w:iCs/>
          <w:sz w:val="32"/>
          <w:szCs w:val="32"/>
        </w:rPr>
        <w:t xml:space="preserve">Александровской часовни. </w:t>
      </w:r>
      <w:r w:rsidRPr="00B170EE">
        <w:rPr>
          <w:sz w:val="32"/>
          <w:szCs w:val="32"/>
        </w:rPr>
        <w:t xml:space="preserve">Предложение о перестройке часовни поступило от Оренбургской консистории в 1894, однако сбор средств на строительство церкви Александро-Невской началось только через 2 года после разрешения мещанским обществом Челябинска (1899). Деньги на постройку жертвовали многие организации  и частные лица, а также государственные деятели, в их числе император Николай </w:t>
      </w:r>
      <w:r w:rsidRPr="00B170EE">
        <w:rPr>
          <w:sz w:val="32"/>
          <w:szCs w:val="32"/>
          <w:lang w:val="en-US"/>
        </w:rPr>
        <w:t>II</w:t>
      </w:r>
      <w:r w:rsidRPr="00B170EE">
        <w:rPr>
          <w:sz w:val="32"/>
          <w:szCs w:val="32"/>
        </w:rPr>
        <w:t xml:space="preserve"> и Челябинская городская дума. Церковь, построенная к 1911 по проекту московского архитектора А. Н. </w:t>
      </w:r>
      <w:r w:rsidRPr="00B170EE">
        <w:rPr>
          <w:iCs/>
          <w:sz w:val="32"/>
          <w:szCs w:val="32"/>
        </w:rPr>
        <w:t xml:space="preserve">Померанцева, </w:t>
      </w:r>
      <w:r w:rsidRPr="00B170EE">
        <w:rPr>
          <w:sz w:val="32"/>
          <w:szCs w:val="32"/>
        </w:rPr>
        <w:t xml:space="preserve">стала 4-м приходским православным храмом города. В то же время она являлась памятником царю-освободителю </w:t>
      </w:r>
      <w:r w:rsidRPr="00B170EE">
        <w:rPr>
          <w:iCs/>
          <w:sz w:val="32"/>
          <w:szCs w:val="32"/>
        </w:rPr>
        <w:t xml:space="preserve">Александру </w:t>
      </w:r>
      <w:r w:rsidRPr="00B170EE">
        <w:rPr>
          <w:iCs/>
          <w:sz w:val="32"/>
          <w:szCs w:val="32"/>
          <w:lang w:val="en-US"/>
        </w:rPr>
        <w:t>II</w:t>
      </w:r>
      <w:r w:rsidRPr="00B170EE">
        <w:rPr>
          <w:iCs/>
          <w:sz w:val="32"/>
          <w:szCs w:val="32"/>
        </w:rPr>
        <w:t xml:space="preserve">. Церковь 1-этажная, с подвалом, 13-главая из красного кирпич. Имеет продольно-осевое композиционное построение. </w:t>
      </w:r>
      <w:r w:rsidRPr="00B170EE">
        <w:rPr>
          <w:sz w:val="32"/>
          <w:szCs w:val="32"/>
        </w:rPr>
        <w:t xml:space="preserve">Ядро композиции </w:t>
      </w:r>
      <w:r>
        <w:rPr>
          <w:sz w:val="32"/>
          <w:szCs w:val="32"/>
        </w:rPr>
        <w:t xml:space="preserve">– </w:t>
      </w:r>
      <w:r w:rsidRPr="00B170EE">
        <w:rPr>
          <w:sz w:val="32"/>
          <w:szCs w:val="32"/>
        </w:rPr>
        <w:t>4-столпный храм с разви</w:t>
      </w:r>
      <w:r w:rsidRPr="00B170EE">
        <w:rPr>
          <w:sz w:val="32"/>
          <w:szCs w:val="32"/>
        </w:rPr>
        <w:softHyphen/>
        <w:t>той алтарной частью и значительной, выступающей полукруглой апсидой.</w:t>
      </w:r>
      <w:r w:rsidRPr="00B170EE">
        <w:rPr>
          <w:iCs/>
          <w:sz w:val="32"/>
          <w:szCs w:val="32"/>
        </w:rPr>
        <w:t xml:space="preserve"> К объему храма примыкает небольшая </w:t>
      </w:r>
      <w:r w:rsidRPr="00B170EE">
        <w:rPr>
          <w:iCs/>
          <w:sz w:val="32"/>
          <w:szCs w:val="32"/>
        </w:rPr>
        <w:lastRenderedPageBreak/>
        <w:t>трапезная (кухня+столовая), соединяющая храм с колокольней. Церковь Александра Невского богато украшена кирпичным декором в русско-византийском стиле</w:t>
      </w:r>
      <w:r w:rsidRPr="00B170EE">
        <w:rPr>
          <w:sz w:val="32"/>
          <w:szCs w:val="32"/>
        </w:rPr>
        <w:t xml:space="preserve">. В 1922 из церкви Александро-Невской были изъяты ценности, на средства, от продажи которых </w:t>
      </w:r>
      <w:r w:rsidRPr="00B170EE">
        <w:rPr>
          <w:iCs/>
          <w:sz w:val="32"/>
          <w:szCs w:val="32"/>
        </w:rPr>
        <w:t xml:space="preserve">большевики </w:t>
      </w:r>
      <w:r w:rsidRPr="00B170EE">
        <w:rPr>
          <w:sz w:val="32"/>
          <w:szCs w:val="32"/>
        </w:rPr>
        <w:t>планировали нести борьбу с голодом</w:t>
      </w:r>
      <w:r w:rsidRPr="00B170EE">
        <w:rPr>
          <w:iCs/>
          <w:sz w:val="32"/>
          <w:szCs w:val="32"/>
        </w:rPr>
        <w:t xml:space="preserve">. </w:t>
      </w:r>
      <w:r w:rsidRPr="00B170EE">
        <w:rPr>
          <w:sz w:val="32"/>
          <w:szCs w:val="32"/>
        </w:rPr>
        <w:t xml:space="preserve">4 марта 1930 во время антирелигиозной кампании храм был закрыт распоряжением Челябинского горсовета. Со здания церкви сняли кресты, купола, шатер колокольни. В дальнейшем здесь располагались </w:t>
      </w:r>
      <w:r w:rsidRPr="00B170EE">
        <w:rPr>
          <w:iCs/>
          <w:sz w:val="32"/>
          <w:szCs w:val="32"/>
        </w:rPr>
        <w:t xml:space="preserve">типография, </w:t>
      </w:r>
      <w:r w:rsidRPr="00B170EE">
        <w:rPr>
          <w:sz w:val="32"/>
          <w:szCs w:val="32"/>
        </w:rPr>
        <w:t xml:space="preserve">областная </w:t>
      </w:r>
      <w:r w:rsidRPr="00B170EE">
        <w:rPr>
          <w:iCs/>
          <w:sz w:val="32"/>
          <w:szCs w:val="32"/>
        </w:rPr>
        <w:t xml:space="preserve">картинная галерея, планетарий, </w:t>
      </w:r>
      <w:r w:rsidRPr="00B170EE">
        <w:rPr>
          <w:sz w:val="32"/>
          <w:szCs w:val="32"/>
        </w:rPr>
        <w:t xml:space="preserve">технические кружки </w:t>
      </w:r>
      <w:r w:rsidRPr="00B170EE">
        <w:rPr>
          <w:iCs/>
          <w:sz w:val="32"/>
          <w:szCs w:val="32"/>
        </w:rPr>
        <w:t xml:space="preserve">Дворца пионеров и школьников. </w:t>
      </w:r>
      <w:r w:rsidRPr="00B170EE">
        <w:rPr>
          <w:sz w:val="32"/>
          <w:szCs w:val="32"/>
        </w:rPr>
        <w:t xml:space="preserve">В начале 1980-х гг. было принято решение о передаче здания бывшей церкви Александро-Невской областной </w:t>
      </w:r>
      <w:r w:rsidRPr="00B170EE">
        <w:rPr>
          <w:iCs/>
          <w:sz w:val="32"/>
          <w:szCs w:val="32"/>
        </w:rPr>
        <w:t xml:space="preserve">филармонии. </w:t>
      </w:r>
      <w:r w:rsidRPr="00B170EE">
        <w:rPr>
          <w:sz w:val="32"/>
          <w:szCs w:val="32"/>
        </w:rPr>
        <w:t xml:space="preserve">В 1985-86 проведены ремонтно-реставрационные работы: автор проекта реставрации архитектор Л. Н. Ненагдядкин (Москва), А. А. Корнилицын (Челябинск), главный архитектор проекта К.И. </w:t>
      </w:r>
      <w:r w:rsidRPr="00B170EE">
        <w:rPr>
          <w:iCs/>
          <w:sz w:val="32"/>
          <w:szCs w:val="32"/>
        </w:rPr>
        <w:t xml:space="preserve">Гусаров. </w:t>
      </w:r>
      <w:r w:rsidRPr="00B170EE">
        <w:rPr>
          <w:sz w:val="32"/>
          <w:szCs w:val="32"/>
        </w:rPr>
        <w:t xml:space="preserve">Зданию, переоборудованному под Зал камерной и органной музыки, возвращен первоначальный внешний вид. В 1987 немецкой органо-строительной фирмой «Германн Ойле» здесь был установлен концертный </w:t>
      </w:r>
      <w:r w:rsidRPr="00B170EE">
        <w:rPr>
          <w:iCs/>
          <w:sz w:val="32"/>
          <w:szCs w:val="32"/>
        </w:rPr>
        <w:t xml:space="preserve">орган. </w:t>
      </w:r>
      <w:r w:rsidRPr="00B170EE">
        <w:rPr>
          <w:sz w:val="32"/>
          <w:szCs w:val="32"/>
        </w:rPr>
        <w:t xml:space="preserve">С тех пор Зал камерной и органной музыки на Алом поле </w:t>
      </w:r>
      <w:r>
        <w:rPr>
          <w:sz w:val="32"/>
          <w:szCs w:val="32"/>
        </w:rPr>
        <w:t>–</w:t>
      </w:r>
      <w:r w:rsidRPr="00B170EE">
        <w:rPr>
          <w:sz w:val="32"/>
          <w:szCs w:val="32"/>
        </w:rPr>
        <w:t xml:space="preserve"> постоянное</w:t>
      </w:r>
      <w:r>
        <w:rPr>
          <w:sz w:val="32"/>
          <w:szCs w:val="32"/>
        </w:rPr>
        <w:t xml:space="preserve"> </w:t>
      </w:r>
      <w:r w:rsidRPr="00B170EE">
        <w:rPr>
          <w:sz w:val="32"/>
          <w:szCs w:val="32"/>
        </w:rPr>
        <w:t xml:space="preserve">место проведения музыкальных (органных, хоровых и </w:t>
      </w:r>
      <w:r>
        <w:rPr>
          <w:sz w:val="32"/>
          <w:szCs w:val="32"/>
        </w:rPr>
        <w:t>т</w:t>
      </w:r>
      <w:r w:rsidRPr="00B170EE">
        <w:rPr>
          <w:sz w:val="32"/>
          <w:szCs w:val="32"/>
        </w:rPr>
        <w:t>. п.) фестивалей, в том числе международных вечеров камерной и органной музыки и др. Здание церкви Александро-Невской является архитектурной достопримечательностью и украшением Челябинска</w:t>
      </w:r>
      <w:r w:rsidRPr="00B170EE">
        <w:rPr>
          <w:b/>
          <w:sz w:val="32"/>
          <w:szCs w:val="32"/>
        </w:rPr>
        <w:t>.</w:t>
      </w:r>
    </w:p>
    <w:p w:rsidR="0073595F" w:rsidRPr="00BD14FE" w:rsidRDefault="0073595F" w:rsidP="0073595F">
      <w:pPr>
        <w:spacing w:line="264" w:lineRule="auto"/>
        <w:ind w:firstLine="709"/>
        <w:jc w:val="both"/>
        <w:rPr>
          <w:sz w:val="32"/>
          <w:szCs w:val="32"/>
        </w:rPr>
      </w:pPr>
      <w:r w:rsidRPr="00BD14FE">
        <w:rPr>
          <w:sz w:val="32"/>
          <w:szCs w:val="32"/>
        </w:rPr>
        <w:t xml:space="preserve">Челябинская мечеть – Ак-массит – «белая» (см. приложение I). Так челябинская мечеть именовалась с самого начала. Архитекторы мечети – Х. Зариф и З.Г. Галиев. Мечеть построена в 1890-1899 годах. Она состоит из молитвенного дома с михрабом и минарета. Одноэтажное  кирпичное, отштукатуренное здание под вальмовой крышей и металлической кровлей. Высокие с полукруглым завершением окна в профилированных наличниках. По периметру здания, под многопрофильным карнизом на кронштейнах проходит фриз, декорированный «ширинками». Михраб – круглая молитвенная ниша в стене, обращенная к Мекке – обработан горизонтальным рустом. Четырехъярусный, 8-угольный в плане минарет, встроенный в объем мечети, завершен куполом, </w:t>
      </w:r>
      <w:r w:rsidRPr="00BD14FE">
        <w:rPr>
          <w:sz w:val="32"/>
          <w:szCs w:val="32"/>
        </w:rPr>
        <w:lastRenderedPageBreak/>
        <w:t>увенчанный шпилем. Два верхних яруса имеют круговые балконы. Грани минарета выполнены под небольшим уклоном к центру.</w:t>
      </w:r>
    </w:p>
    <w:p w:rsidR="0073595F" w:rsidRPr="00B170EE" w:rsidRDefault="0073595F" w:rsidP="0073595F">
      <w:pPr>
        <w:spacing w:line="264" w:lineRule="auto"/>
        <w:ind w:firstLine="709"/>
        <w:jc w:val="both"/>
        <w:rPr>
          <w:b/>
          <w:sz w:val="32"/>
          <w:szCs w:val="32"/>
        </w:rPr>
      </w:pPr>
      <w:r w:rsidRPr="00B170EE">
        <w:rPr>
          <w:sz w:val="32"/>
          <w:szCs w:val="32"/>
        </w:rPr>
        <w:t>Изучив церковную архитектуру города, я увидела, что православные церкви нашего города четко выполнены в неорусском стиле без малейших отклонений от канонов стиля.</w:t>
      </w:r>
    </w:p>
    <w:p w:rsidR="0073595F" w:rsidRDefault="0073595F" w:rsidP="0073595F">
      <w:pPr>
        <w:spacing w:line="264" w:lineRule="auto"/>
        <w:ind w:firstLine="709"/>
        <w:jc w:val="both"/>
        <w:rPr>
          <w:b/>
          <w:i/>
          <w:sz w:val="32"/>
          <w:szCs w:val="32"/>
        </w:rPr>
      </w:pPr>
    </w:p>
    <w:p w:rsidR="0073595F" w:rsidRPr="00890E6B" w:rsidRDefault="0073595F" w:rsidP="0073595F">
      <w:pPr>
        <w:spacing w:line="264" w:lineRule="auto"/>
        <w:ind w:firstLine="709"/>
        <w:jc w:val="both"/>
        <w:rPr>
          <w:i/>
          <w:sz w:val="32"/>
          <w:szCs w:val="32"/>
        </w:rPr>
      </w:pPr>
      <w:r w:rsidRPr="00890E6B">
        <w:rPr>
          <w:b/>
          <w:i/>
          <w:sz w:val="32"/>
          <w:szCs w:val="32"/>
        </w:rPr>
        <w:t>3</w:t>
      </w:r>
      <w:r>
        <w:rPr>
          <w:b/>
          <w:i/>
          <w:sz w:val="32"/>
          <w:szCs w:val="32"/>
        </w:rPr>
        <w:t>.</w:t>
      </w:r>
      <w:r w:rsidRPr="00890E6B">
        <w:rPr>
          <w:b/>
          <w:i/>
          <w:sz w:val="32"/>
          <w:szCs w:val="32"/>
        </w:rPr>
        <w:t xml:space="preserve"> Отличия Челябинской архитектуры от европейской</w:t>
      </w:r>
    </w:p>
    <w:p w:rsidR="0073595F" w:rsidRPr="00B170EE" w:rsidRDefault="0073595F" w:rsidP="0073595F">
      <w:pPr>
        <w:spacing w:line="264" w:lineRule="auto"/>
        <w:ind w:firstLine="709"/>
        <w:jc w:val="both"/>
        <w:rPr>
          <w:sz w:val="32"/>
          <w:szCs w:val="32"/>
        </w:rPr>
      </w:pPr>
      <w:r w:rsidRPr="00B170EE">
        <w:rPr>
          <w:sz w:val="32"/>
          <w:szCs w:val="32"/>
        </w:rPr>
        <w:t>На Урале развитие архитектуры запаздывало лет на десять, по сравнению с европейской архитектурой. В этом есть свои минусы и свои плюсы. Минусы заключаются в том, что из-за этого Челябинск понижает свой авторитет: он становится не центральным городом, а провинциальным. Ну а плюсы – в том, что наш город не повторяет ошибок, которые совершаются в европейских городах. В архитектуре Челябинска есть свои отличия, своеобразность. Давайте рассмотрим их.</w:t>
      </w:r>
    </w:p>
    <w:p w:rsidR="0073595F" w:rsidRPr="00B170EE" w:rsidRDefault="0073595F" w:rsidP="0073595F">
      <w:pPr>
        <w:spacing w:line="264" w:lineRule="auto"/>
        <w:ind w:firstLine="709"/>
        <w:jc w:val="both"/>
        <w:rPr>
          <w:sz w:val="32"/>
          <w:szCs w:val="32"/>
        </w:rPr>
      </w:pPr>
      <w:r w:rsidRPr="00B170EE">
        <w:rPr>
          <w:sz w:val="32"/>
          <w:szCs w:val="32"/>
        </w:rPr>
        <w:t>В Челябинске каменная архитектура начала формироваться намного позднее деревянной и приняла в себя многие художественные приемы деревянной резьбы и в некоторых случаях – деревянных конструкций. Резьба по дереву не исчезает и в городском зодчестве, но рядом с ней возникает резьба по камню. В это время развиваются новые виды декоративного решения фасадов каменных домов – например, фактурная отделка стен. В пластику фасадов каменных домов зачастую включают элементы, подобные элементам деревянной резьбы, что собственно проявляется в оформлении оконных наличников, пилястр и наверший. Для придания же большей стройности пропорциям окна, челябинские мастера округляли прямоугольную форму верха проема и обрамлявшего его наличника, венчающий карниз которого обрабатывали резьбой. Такая деталь, как розетки  в виде солярного символа, включалась в рисунок любого орнамента в декоративном убранстве здания. Шпили и столбики наверший выполнялись из дерева, камня и металла и имели подобную друг другу форму. В этих деталях заключается отличие нашей челябинской архитектуры от европейской.</w:t>
      </w:r>
    </w:p>
    <w:p w:rsidR="0073595F" w:rsidRPr="00B170EE" w:rsidRDefault="0073595F" w:rsidP="0073595F">
      <w:pPr>
        <w:spacing w:line="264" w:lineRule="auto"/>
        <w:ind w:firstLine="709"/>
        <w:jc w:val="both"/>
        <w:rPr>
          <w:sz w:val="32"/>
          <w:szCs w:val="32"/>
        </w:rPr>
      </w:pPr>
    </w:p>
    <w:p w:rsidR="0073595F" w:rsidRPr="00B170EE" w:rsidRDefault="0073595F" w:rsidP="0073595F">
      <w:pPr>
        <w:shd w:val="clear" w:color="auto" w:fill="FFFFFF"/>
        <w:spacing w:line="264" w:lineRule="auto"/>
        <w:ind w:right="5" w:firstLine="709"/>
        <w:jc w:val="both"/>
        <w:rPr>
          <w:b/>
          <w:sz w:val="32"/>
          <w:szCs w:val="32"/>
        </w:rPr>
      </w:pPr>
      <w:r w:rsidRPr="00B170EE">
        <w:rPr>
          <w:b/>
          <w:sz w:val="32"/>
          <w:szCs w:val="32"/>
        </w:rPr>
        <w:lastRenderedPageBreak/>
        <w:t xml:space="preserve">Глава </w:t>
      </w:r>
      <w:r>
        <w:rPr>
          <w:b/>
          <w:sz w:val="32"/>
          <w:szCs w:val="32"/>
          <w:lang w:val="en-US"/>
        </w:rPr>
        <w:t>III</w:t>
      </w:r>
      <w:r w:rsidRPr="00B170EE">
        <w:rPr>
          <w:b/>
          <w:sz w:val="32"/>
          <w:szCs w:val="32"/>
        </w:rPr>
        <w:t>.</w:t>
      </w:r>
      <w:r w:rsidRPr="00890E6B">
        <w:rPr>
          <w:b/>
          <w:sz w:val="32"/>
          <w:szCs w:val="32"/>
        </w:rPr>
        <w:t xml:space="preserve"> </w:t>
      </w:r>
      <w:r w:rsidRPr="00B170EE">
        <w:rPr>
          <w:b/>
          <w:sz w:val="32"/>
          <w:szCs w:val="32"/>
        </w:rPr>
        <w:t>Связь архитектуры и истории. Роль архитект</w:t>
      </w:r>
      <w:r>
        <w:rPr>
          <w:b/>
          <w:sz w:val="32"/>
          <w:szCs w:val="32"/>
        </w:rPr>
        <w:t>уры в истории города Челябинска</w:t>
      </w:r>
    </w:p>
    <w:p w:rsidR="0073595F" w:rsidRPr="00890E6B" w:rsidRDefault="0073595F" w:rsidP="0073595F">
      <w:pPr>
        <w:spacing w:line="264" w:lineRule="auto"/>
        <w:ind w:firstLine="709"/>
        <w:jc w:val="both"/>
        <w:rPr>
          <w:b/>
          <w:i/>
          <w:sz w:val="32"/>
          <w:szCs w:val="32"/>
        </w:rPr>
      </w:pPr>
      <w:r w:rsidRPr="00890E6B">
        <w:rPr>
          <w:b/>
          <w:i/>
          <w:sz w:val="32"/>
          <w:szCs w:val="32"/>
        </w:rPr>
        <w:t>1</w:t>
      </w:r>
      <w:r>
        <w:rPr>
          <w:b/>
          <w:i/>
          <w:sz w:val="32"/>
          <w:szCs w:val="32"/>
        </w:rPr>
        <w:t>.</w:t>
      </w:r>
      <w:r w:rsidRPr="00890E6B">
        <w:rPr>
          <w:b/>
          <w:i/>
          <w:sz w:val="32"/>
          <w:szCs w:val="32"/>
        </w:rPr>
        <w:t xml:space="preserve"> История и городовая архитектура.</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Изучив архитектуру нашего города со стороны «внешнего строения» я задалась вопросом, составляющим вторую часть темы нашей работы: какова же роль в архитектуры истории нашего города? Сопоставив факты, мы пришли к выводу, что архитектура, также как и кольца на пеньке дерева, рассказывающие возрасте дерева, влажности воздуха и количестве осадков, она может рассказать нам о том, как развивался город в то или иное время; когда город процветал, а когда наоборот находился в упадке. Город строится не один день, даже такой быстроразвивающийся, как Челябинск. С каждым годом город увеличивается в размерах, строятся все новые и новые дома. По зданиям можно определить финансовое положение города в то или иное время, какие средства выделялись на строительство, в каком силе выполнен здание, какое «направление»  здания: магазин ли это, или жилой дом, а может фабрика или банк.</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Одной из задач истории – это анализ различных источников, различной информации. Этим мы часто занимаемся на уроках истории. Возможно, анализ процесса развития городской архитектуры поможет нам составить более точную картину развития нашего города.</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В старом центре Челябинска (</w:t>
      </w:r>
      <w:r w:rsidRPr="00B170EE">
        <w:rPr>
          <w:sz w:val="32"/>
          <w:szCs w:val="32"/>
          <w:lang w:val="en-US"/>
        </w:rPr>
        <w:t>XIX</w:t>
      </w:r>
      <w:r w:rsidRPr="00B170EE">
        <w:rPr>
          <w:sz w:val="32"/>
          <w:szCs w:val="32"/>
        </w:rPr>
        <w:t xml:space="preserve">-начало </w:t>
      </w:r>
      <w:r w:rsidRPr="00B170EE">
        <w:rPr>
          <w:sz w:val="32"/>
          <w:szCs w:val="32"/>
          <w:lang w:val="en-US"/>
        </w:rPr>
        <w:t>XX</w:t>
      </w:r>
      <w:r w:rsidRPr="00B170EE">
        <w:rPr>
          <w:sz w:val="32"/>
          <w:szCs w:val="32"/>
        </w:rPr>
        <w:t xml:space="preserve"> века) существовало множество магазинов, сладов, торговых домов: магазин Д.Ф. Валеева, торговые дома братьев Яушевых, торговые дома Холодова, магазин Стахеева и многие другие. Валеев торговал золотыми и серебряными украшениями, оренбургскими пуховыми платками, обувью, граммофонами, обовью, канцелярскими, бакалейными и колониальными товарами. Стахеев внес огромный вклад в градостроительство Челябинска, а также вел активную торгово-предпринимательскую деятельность. Магазин братьев Яушевых, открытый 10 октября 1913 года стал одной из наиболее значительных построек купеческой Челябы, дошедших до нынешнего времени. В торговом доме было три отделения: </w:t>
      </w:r>
      <w:r w:rsidRPr="00B170EE">
        <w:rPr>
          <w:sz w:val="32"/>
          <w:szCs w:val="32"/>
        </w:rPr>
        <w:lastRenderedPageBreak/>
        <w:t xml:space="preserve">рознично-мануфактурное, оптово-мануфактурное и оптово-галантерейное. </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Город Челябинск – перекресток торговых путей и торговый центр края. Начиная с1891 года, в связи с постройкой Сибирской железной дорогой, судьба Челябинска резко изменилась: вскоре город стал центром нескольких железнодорожных линий, транзитным центром по торговле преимущественно сельскохозяйственным сырьем и продуктами животноводства. Сюда стремились любители легкой наживы, как русские, так и иностранные капиталисты. Сюда же направляются и разоренные крестьяне в поисках заработка. Очень скоро в городе начинают появляться все новые и новые гостиницы, номера. Стоимость отдельного номера колебалась от 1 до 3 рублей за сутки. Проживающим в гостиницах месяц и более делали скидку. Для состоятельных господ имелись «особые покои» вроде наших гостиничных номеров типа «люкс», которые сдавали «по вольным ценам».</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В рекламе века с гордостью отмечалось: «номера освещаются электричеством» и «во всех номерах есть телефоны». Это было невиданным прогрессом для тех лет и говорило о высоком уровне гостиничных услуг, ибо телефон и электричество только появились в Челябинске. Ежегодно с владельцев постоялых дворов и гостиниц взимался «трактирный сбор». В начале века самый большой налог (100 рублей) платил М.И. Дятин за свои меблированные комнаты – лучшие в городе. В них, кроме электричества и телефона было водяное отопление, ванная</w:t>
      </w:r>
      <w:r>
        <w:rPr>
          <w:sz w:val="32"/>
          <w:szCs w:val="32"/>
        </w:rPr>
        <w:t>,</w:t>
      </w:r>
      <w:r w:rsidRPr="00B170EE">
        <w:rPr>
          <w:sz w:val="32"/>
          <w:szCs w:val="32"/>
        </w:rPr>
        <w:t xml:space="preserve"> прекрасный обширный зал. Высоко ценились также «Эрмитаж», «Столичные» и «Московские номера».</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 xml:space="preserve">Обещание чистоты и уюта в номерах, вкусных обедов уже никого не удивляли. Здоровая конкуренция заставляла одних хозяев платить извозчикам, которые привозили постояльцев именно к ним, других – просить через газету «не верить извозчикам, что нет свободных номеров, так как за пассажиров уже платим». </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Уже в конце первого десятилетия нынешнего века не приезжие искали свободный угол,  хозяев гостиниц придумывали все новые способы привлечения клиентов.</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lastRenderedPageBreak/>
        <w:t>В 1909 году выходит весьма любопытная книжка. Называется он «Весь Челябинск и его окрестности. Карманный справочник». «Характерная особенность Челябинска, - говорится в справочнике, -</w:t>
      </w:r>
      <w:r>
        <w:rPr>
          <w:sz w:val="32"/>
          <w:szCs w:val="32"/>
        </w:rPr>
        <w:t xml:space="preserve"> </w:t>
      </w:r>
      <w:r w:rsidRPr="00B170EE">
        <w:rPr>
          <w:sz w:val="32"/>
          <w:szCs w:val="32"/>
        </w:rPr>
        <w:t>это</w:t>
      </w:r>
      <w:r>
        <w:rPr>
          <w:sz w:val="32"/>
          <w:szCs w:val="32"/>
        </w:rPr>
        <w:t xml:space="preserve"> </w:t>
      </w:r>
      <w:r w:rsidRPr="00B170EE">
        <w:rPr>
          <w:sz w:val="32"/>
          <w:szCs w:val="32"/>
        </w:rPr>
        <w:t>чисто американский рост его.… Застраивается каждый пустырь; там же, где пустырей нет, - как, например, на центральных улицах, - там небольшие деревянные домишки заменяются двух- и трехэтажными громадами. В последние два-три года таких домов выстроено несколько». (Конечно, «громады», о которых пишет автор весьма относительны, об этом свидетельствуют сохранившиеся с тех времен дома на нынешней улице Кирова).</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 xml:space="preserve">В справочнике, изданном Б.А. Сувориным, содержится еще одна характеристика Челябинска: «Являясь центром обширного и богатого степного земледельческого района, Челябинск ведет крупную торговлю сельскохозяйственными машинами и орудиями. В городе имеются склады большинства фирм, вырабатывающих эти фабрикаты, а фирм «Столь и К˚» - собственный завод». Завод «Столь и К˚» (ныне завод имени Колющенко) был построен в 1898 году для изготовления плугов и являлся первым заводом города Челябинска. </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 xml:space="preserve">Люди продавали, покупали, создавали, но все это – экономическая, хозяйственная деятельность. Был ли в старом Челябинске свой театр? Был. Первый театр нашего города – Народный дом. Народные дома как социальное и культурное явление получили распространение в 1900-х годах. Эти заведения – предшественники будущих рабочих клубов, а затем и Дворцов культуры. Помимо большого зрительного зала, где проходили спектакли, в них размещались многочисленные комнаты для кружковых занятий, библиотеки-читальни и другие просветительские учреждения. До революции  в нем главным образом выступали любительские труппы. В «бурный» 1917 году здесь проходили полные революционного накала заседания Челябинского Совета рабочих и солдат-депутатов. Одним из них был солдат-большевик С.М. Цвилинг. Он, со своими товарищами вел непримиримую борьбу с проникшими в Совет меньшевиками и эсерами, стоявшими за буржуазное временнее правительство. </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lastRenderedPageBreak/>
        <w:t>Первое крупное учебное заведение дореволюционного Челябинска расположено по ул. Красной, 38. В 1839г. в России при ряде учебных заведений учреждались реальные классы. По уставу 1872г. перед училищами стояла цель – дать учащимся «общее образование, приспособленное к практическим потребностям и к приобретению технических познаний». Полный курс обучения был рассчитан на 6 лет, однако при наличии средств разрешалось открывать и седьмые классы. В 1916-1917гг. учащиеся  Реального училища под руководством Н.Л. Нестеровича  выпустили два номера журнала «Первые шаги». Училище существовало до 1920г., рослее чего было реорганизовано в школу 2-й ступени.</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Таким образом, мы можем сделать вывод, что архитектура – это история города, его летопись, застывшая в реальной осязаемой форме. Архитектурные сооружения города можно «читать», получая не только чрезвычайно богатую специфическую информацию о тенденциях развития архитектуры, но и получая при этом эстетическое удовольствие, получая информацию о реальных социальных процессах и исторических событиях родного города.</w:t>
      </w:r>
    </w:p>
    <w:p w:rsidR="0073595F" w:rsidRDefault="0073595F" w:rsidP="0073595F">
      <w:pPr>
        <w:spacing w:line="264" w:lineRule="auto"/>
        <w:ind w:firstLine="709"/>
        <w:jc w:val="both"/>
        <w:rPr>
          <w:b/>
          <w:i/>
          <w:sz w:val="32"/>
          <w:szCs w:val="32"/>
        </w:rPr>
      </w:pPr>
    </w:p>
    <w:p w:rsidR="0073595F" w:rsidRPr="00890E6B" w:rsidRDefault="0073595F" w:rsidP="0073595F">
      <w:pPr>
        <w:spacing w:line="264" w:lineRule="auto"/>
        <w:ind w:firstLine="709"/>
        <w:jc w:val="both"/>
        <w:rPr>
          <w:b/>
          <w:i/>
          <w:iCs/>
          <w:sz w:val="32"/>
          <w:szCs w:val="32"/>
        </w:rPr>
      </w:pPr>
      <w:r w:rsidRPr="00890E6B">
        <w:rPr>
          <w:b/>
          <w:i/>
          <w:sz w:val="32"/>
          <w:szCs w:val="32"/>
        </w:rPr>
        <w:t>2</w:t>
      </w:r>
      <w:r>
        <w:rPr>
          <w:b/>
          <w:i/>
          <w:sz w:val="32"/>
          <w:szCs w:val="32"/>
        </w:rPr>
        <w:t>.</w:t>
      </w:r>
      <w:r w:rsidRPr="00890E6B">
        <w:rPr>
          <w:b/>
          <w:i/>
          <w:iCs/>
          <w:sz w:val="32"/>
          <w:szCs w:val="32"/>
        </w:rPr>
        <w:t xml:space="preserve"> История и церковная архитектура</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Церквей в старой Челябе было очень много, но большинство из них были разрушены благодаря антирелигиозной компании. История церквей очень печальна, но  все-таки некоторые церкви сохранились.</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Одна из этих церквей – церковь Свято-Троицкая. Церковь несколько раз перестраивалась. Последнее здание церкви было освящено 12 октября 1914г. К счастью, церковь не потерпела сильных изменений за время закрытия, которое состоялось 1 октября 1929г. До 1990г. в здании церкви размещался ЧОКМ, но затем оно снова было возвращено верующим. Художественно-реставрационные работы (восстановление росписей купола, стен и выполнение новых росписей на стенах) были выполнены в1990-2000гг. московским художником Н.Ф. Костюком.</w:t>
      </w:r>
    </w:p>
    <w:p w:rsidR="0073595F" w:rsidRPr="00B170EE" w:rsidRDefault="0073595F" w:rsidP="0073595F">
      <w:pPr>
        <w:spacing w:line="264" w:lineRule="auto"/>
        <w:ind w:firstLine="709"/>
        <w:jc w:val="both"/>
        <w:rPr>
          <w:sz w:val="32"/>
          <w:szCs w:val="32"/>
        </w:rPr>
      </w:pPr>
      <w:r w:rsidRPr="00B170EE">
        <w:rPr>
          <w:sz w:val="32"/>
          <w:szCs w:val="32"/>
        </w:rPr>
        <w:t xml:space="preserve">Больше пострадала церковь Александра-Невского. Сначала, в 1922г  из церкви были изъяты ценности, на средства, от продажи которых большевики планировали вести борьбу с голодом. После, 4 </w:t>
      </w:r>
      <w:r w:rsidRPr="00B170EE">
        <w:rPr>
          <w:sz w:val="32"/>
          <w:szCs w:val="32"/>
        </w:rPr>
        <w:lastRenderedPageBreak/>
        <w:t xml:space="preserve">марта 1930 года во время антирелигиозной компании храм был закрыт распоряжением Челябинского горсовета. С церкви были сняты кресты, купола, шатер колокольни. Обезображенный, он часто использовался как склад. С 1940г. и в годы Великой Отечественной войны здесь располагались коллекции Челябинской областной картинной галереи, с 15 ноября </w:t>
      </w:r>
      <w:smartTag w:uri="urn:schemas-microsoft-com:office:smarttags" w:element="metricconverter">
        <w:smartTagPr>
          <w:attr w:name="ProductID" w:val="1956 г"/>
        </w:smartTagPr>
        <w:r w:rsidRPr="00B170EE">
          <w:rPr>
            <w:sz w:val="32"/>
            <w:szCs w:val="32"/>
          </w:rPr>
          <w:t>1956</w:t>
        </w:r>
        <w:r>
          <w:rPr>
            <w:sz w:val="32"/>
            <w:szCs w:val="32"/>
          </w:rPr>
          <w:t xml:space="preserve"> </w:t>
        </w:r>
        <w:r w:rsidRPr="00B170EE">
          <w:rPr>
            <w:sz w:val="32"/>
            <w:szCs w:val="32"/>
          </w:rPr>
          <w:t>г</w:t>
        </w:r>
      </w:smartTag>
      <w:r w:rsidRPr="00B170EE">
        <w:rPr>
          <w:sz w:val="32"/>
          <w:szCs w:val="32"/>
        </w:rPr>
        <w:t xml:space="preserve">. по </w:t>
      </w:r>
      <w:smartTag w:uri="urn:schemas-microsoft-com:office:smarttags" w:element="metricconverter">
        <w:smartTagPr>
          <w:attr w:name="ProductID" w:val="1981 г"/>
        </w:smartTagPr>
        <w:r w:rsidRPr="00B170EE">
          <w:rPr>
            <w:sz w:val="32"/>
            <w:szCs w:val="32"/>
          </w:rPr>
          <w:t>1981</w:t>
        </w:r>
        <w:r>
          <w:rPr>
            <w:sz w:val="32"/>
            <w:szCs w:val="32"/>
          </w:rPr>
          <w:t xml:space="preserve"> </w:t>
        </w:r>
        <w:r w:rsidRPr="00B170EE">
          <w:rPr>
            <w:sz w:val="32"/>
            <w:szCs w:val="32"/>
          </w:rPr>
          <w:t>г</w:t>
        </w:r>
      </w:smartTag>
      <w:r>
        <w:rPr>
          <w:sz w:val="32"/>
          <w:szCs w:val="32"/>
        </w:rPr>
        <w:t>.</w:t>
      </w:r>
      <w:r w:rsidRPr="00B170EE">
        <w:rPr>
          <w:sz w:val="32"/>
          <w:szCs w:val="32"/>
        </w:rPr>
        <w:t xml:space="preserve"> работал планетарий, затем - шахматная школа. </w:t>
      </w:r>
    </w:p>
    <w:p w:rsidR="0073595F" w:rsidRPr="00B170EE" w:rsidRDefault="0073595F" w:rsidP="0073595F">
      <w:pPr>
        <w:spacing w:line="264" w:lineRule="auto"/>
        <w:ind w:firstLine="709"/>
        <w:jc w:val="both"/>
        <w:rPr>
          <w:sz w:val="32"/>
          <w:szCs w:val="32"/>
        </w:rPr>
      </w:pPr>
      <w:r w:rsidRPr="00B170EE">
        <w:rPr>
          <w:sz w:val="32"/>
          <w:szCs w:val="32"/>
        </w:rPr>
        <w:t>Подготовка к новому рождению памятника архитектуры, будущего храма искусства, началась в 1983г. В Центральном государственном архиве древних актов в Ленинграде были найдены 30 листов переписки с изложением строительства и выполненные А.Н.Померанцевым чертежи церкви. Началась кропотливая работа архитекторов и проектировщиков, имевших на руках чертежи без размеров и 2 фотографии 1916 и 1956гг. Авторами проекта реконструкции были московский арх. Л.Н. Ненаглядкин и К.И. Гусаров. Проведена уникальная, не имеющая аналогов работа по реставрации здания.</w:t>
      </w:r>
    </w:p>
    <w:p w:rsidR="0073595F" w:rsidRPr="00B170EE" w:rsidRDefault="0073595F" w:rsidP="0073595F">
      <w:pPr>
        <w:spacing w:line="264" w:lineRule="auto"/>
        <w:ind w:firstLine="709"/>
        <w:jc w:val="both"/>
        <w:rPr>
          <w:sz w:val="32"/>
          <w:szCs w:val="32"/>
        </w:rPr>
      </w:pPr>
      <w:r w:rsidRPr="00B170EE">
        <w:rPr>
          <w:sz w:val="32"/>
          <w:szCs w:val="32"/>
        </w:rPr>
        <w:t>В июле 1987г в здании бывшей православной церкви зазвучал орган, изготовленный мастерами фирмы "Ойле" из ГДР. Звучание органа благородно и сдержанно вписанного под алтарные своды, устремляется ввысь. Здание на Алом поле снова стало храмом, только не культовым, а храмом искусства.</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У челябинской белой мечети Ак-массит длинная история. После революции Ак-мечеть перешла в собственность государства и была передана в пользование зарегистрированной общине верующих. В период голода 1921-1922</w:t>
      </w:r>
      <w:r>
        <w:rPr>
          <w:sz w:val="32"/>
          <w:szCs w:val="32"/>
        </w:rPr>
        <w:t xml:space="preserve"> </w:t>
      </w:r>
      <w:r w:rsidRPr="00B170EE">
        <w:rPr>
          <w:sz w:val="32"/>
          <w:szCs w:val="32"/>
        </w:rPr>
        <w:t xml:space="preserve">гг. муллой мечети Ф. Урмановым был организован сбор средств в пользу голодающих, а также и другие шаги, способствующие взаимодействию мусульманской общины и Советской власти. Однако процесс по делу товарищества «Иттихат» (лето 1924г.) сделал подобные контакты невозможными. Товарищество обвинили в том, что согласно законам шариата оно выделяло закят – 1/40 часть своих доходов на содержание мечети и муллы, а Урманов не уплатил налогов с полученного денежного вознаграждения. Товарищество закрыли, а муллу приговорили к 4 годам тюрьмы. С тех пор Ак-мечеть стала объектом антирелигиозной пропаганды в Челябинске. </w:t>
      </w:r>
      <w:r w:rsidRPr="00B170EE">
        <w:rPr>
          <w:sz w:val="32"/>
          <w:szCs w:val="32"/>
        </w:rPr>
        <w:lastRenderedPageBreak/>
        <w:t xml:space="preserve">Все чаще звучали призывы к закрытию мечети. В таких условиях 24 августа 1928г. сложил с себя обязанности муллы И. Исмагилов, а в начале 1930г собрание общины Ак-мечети  приняло решение о самороспуске. 21 февраля </w:t>
      </w:r>
      <w:smartTag w:uri="urn:schemas-microsoft-com:office:smarttags" w:element="metricconverter">
        <w:smartTagPr>
          <w:attr w:name="ProductID" w:val="1930 г"/>
        </w:smartTagPr>
        <w:r w:rsidRPr="00B170EE">
          <w:rPr>
            <w:sz w:val="32"/>
            <w:szCs w:val="32"/>
          </w:rPr>
          <w:t>1930</w:t>
        </w:r>
        <w:r>
          <w:rPr>
            <w:sz w:val="32"/>
            <w:szCs w:val="32"/>
          </w:rPr>
          <w:t xml:space="preserve"> </w:t>
        </w:r>
        <w:r w:rsidRPr="00B170EE">
          <w:rPr>
            <w:sz w:val="32"/>
            <w:szCs w:val="32"/>
          </w:rPr>
          <w:t>г</w:t>
        </w:r>
      </w:smartTag>
      <w:r>
        <w:rPr>
          <w:sz w:val="32"/>
          <w:szCs w:val="32"/>
        </w:rPr>
        <w:t>.</w:t>
      </w:r>
      <w:r w:rsidRPr="00B170EE">
        <w:rPr>
          <w:sz w:val="32"/>
          <w:szCs w:val="32"/>
        </w:rPr>
        <w:t xml:space="preserve"> окрисполком утвердил закрытие мечети и передал здание под «клуб нацменов». В годы Великой Отечественной войны в здание мечети была перевезена значительная части фондов областного  краеведческого музея. 9 сентября 1942г было принято секретное решение малым составом исполкома горсовета «О передачи здания бывшей мечети  в распоряжение общины верующих мусульман».  Однако из-за нехватки помещений для размещений материальных ценностей, находившихся в здании мечети, решение осталось невыполнимым. До середины 80-х гг. здание использовалось для хозяйственных нужд. Были утеряны купол и часть минарета. После передачи здания мечети краеведческому музею зданию был возвращен первоначальный облик. В нем предполагалось разместить Музей народов Южного Урала, но перестройка изменила отношение государства к религиозным конфессиям. 16.08. 1988г челябинский горисполком выступил с ходатайством о разрешении регистрации в Челябинске Мусульманской общины, а затем весной 1989г передал здание Ак-мечети верующим. Ныне Ак-мечеть является религиозно-культурным центром Челябинска. </w:t>
      </w:r>
    </w:p>
    <w:p w:rsidR="0073595F" w:rsidRPr="00B170EE" w:rsidRDefault="0073595F" w:rsidP="0073595F">
      <w:pPr>
        <w:shd w:val="clear" w:color="auto" w:fill="FFFFFF"/>
        <w:spacing w:line="264" w:lineRule="auto"/>
        <w:ind w:right="5" w:firstLine="709"/>
        <w:jc w:val="both"/>
        <w:rPr>
          <w:sz w:val="32"/>
          <w:szCs w:val="32"/>
        </w:rPr>
      </w:pPr>
      <w:r w:rsidRPr="00B170EE">
        <w:rPr>
          <w:sz w:val="32"/>
          <w:szCs w:val="32"/>
        </w:rPr>
        <w:t>История архитектуры и история развиваются вместе, как одно целое. Изучая историю развития архитектуры, видно, что её развитие зависит от истории города. Например, церковная архитектура пострадала во время антирелигиозной компании (храмы были закрыты, церковные принадлежности распроданы), а до революции храмы строились, открывались, в общем – процветали.</w:t>
      </w:r>
    </w:p>
    <w:p w:rsidR="0073595F" w:rsidRPr="00B170EE" w:rsidRDefault="0073595F" w:rsidP="0073595F">
      <w:pPr>
        <w:shd w:val="clear" w:color="auto" w:fill="FFFFFF"/>
        <w:spacing w:line="264" w:lineRule="auto"/>
        <w:ind w:right="5" w:firstLine="709"/>
        <w:jc w:val="both"/>
        <w:rPr>
          <w:b/>
          <w:sz w:val="32"/>
          <w:szCs w:val="32"/>
        </w:rPr>
      </w:pPr>
      <w:r w:rsidRPr="00B170EE">
        <w:rPr>
          <w:b/>
          <w:sz w:val="32"/>
          <w:szCs w:val="32"/>
        </w:rPr>
        <w:t>Заключение</w:t>
      </w:r>
    </w:p>
    <w:p w:rsidR="0073595F" w:rsidRPr="00B170EE" w:rsidRDefault="0073595F" w:rsidP="0073595F">
      <w:pPr>
        <w:spacing w:line="264" w:lineRule="auto"/>
        <w:ind w:firstLine="709"/>
        <w:jc w:val="both"/>
        <w:rPr>
          <w:sz w:val="32"/>
          <w:szCs w:val="32"/>
        </w:rPr>
      </w:pPr>
      <w:r w:rsidRPr="00B170EE">
        <w:rPr>
          <w:sz w:val="32"/>
          <w:szCs w:val="32"/>
        </w:rPr>
        <w:t xml:space="preserve">Рассмотрев разные архитектурные стили, найдя какие здания построены в них в нашем городе, узнав их историю, я познакомилась с самим городом. Архитектура и город очень тесно связаны между собой: город состоит из зданий, а они, в свою очередь, являются частью его историю.  У каждого здания своя судьба, также как и у человека, только жизнь здания намного </w:t>
      </w:r>
      <w:r w:rsidRPr="00B170EE">
        <w:rPr>
          <w:sz w:val="32"/>
          <w:szCs w:val="32"/>
        </w:rPr>
        <w:lastRenderedPageBreak/>
        <w:t xml:space="preserve">длиннее, ну и оно не может рассказать о себе само. Изучив архитектуру родного края, можно узнать много интересного. Возможно, все это не имеет особого значения, ведь люди, которым это нужно найдут это в архивах и в других книгах, а остальные обойдутся и без этого, но я уверена, что не зря собрала вместе весь этот материал. Ведь все, что связано с историей родного города, с малой Родиной и памятью о прошлом имеет ценность для меня, для всех, кто любит свою родину, свой город. В данной работе мы рассмотрели различные архитектурные стили и их особенности в челябинской архитектуре, пока только историю раннего периода «жизни» города, но позднее, продолжив работу, я планирую изучить архитектуру всех периодов, даже последних лет. </w:t>
      </w:r>
    </w:p>
    <w:p w:rsidR="0073595F" w:rsidRPr="00B170EE" w:rsidRDefault="0073595F" w:rsidP="0073595F">
      <w:pPr>
        <w:spacing w:line="264" w:lineRule="auto"/>
        <w:ind w:firstLine="709"/>
        <w:jc w:val="both"/>
        <w:rPr>
          <w:b/>
          <w:sz w:val="32"/>
          <w:szCs w:val="32"/>
        </w:rPr>
      </w:pPr>
    </w:p>
    <w:p w:rsidR="0073595F" w:rsidRPr="00B170EE" w:rsidRDefault="0073595F" w:rsidP="0073595F">
      <w:pPr>
        <w:spacing w:line="264" w:lineRule="auto"/>
        <w:ind w:firstLine="709"/>
        <w:jc w:val="both"/>
        <w:rPr>
          <w:b/>
          <w:sz w:val="32"/>
          <w:szCs w:val="32"/>
        </w:rPr>
      </w:pPr>
      <w:r w:rsidRPr="00B170EE">
        <w:rPr>
          <w:b/>
          <w:sz w:val="32"/>
          <w:szCs w:val="32"/>
        </w:rPr>
        <w:t>Литература:</w:t>
      </w:r>
    </w:p>
    <w:p w:rsidR="0073595F" w:rsidRPr="00890E6B" w:rsidRDefault="0073595F" w:rsidP="0073595F">
      <w:pPr>
        <w:numPr>
          <w:ilvl w:val="0"/>
          <w:numId w:val="2"/>
        </w:numPr>
        <w:tabs>
          <w:tab w:val="clear" w:pos="900"/>
          <w:tab w:val="num" w:pos="0"/>
        </w:tabs>
        <w:spacing w:line="264" w:lineRule="auto"/>
        <w:ind w:left="0" w:firstLine="709"/>
        <w:jc w:val="both"/>
        <w:rPr>
          <w:sz w:val="32"/>
          <w:szCs w:val="32"/>
        </w:rPr>
      </w:pPr>
      <w:r w:rsidRPr="00890E6B">
        <w:rPr>
          <w:sz w:val="32"/>
          <w:szCs w:val="32"/>
        </w:rPr>
        <w:t>Большая Советская энциклопедия (электронная);</w:t>
      </w:r>
    </w:p>
    <w:p w:rsidR="0073595F" w:rsidRPr="00890E6B" w:rsidRDefault="0073595F" w:rsidP="0073595F">
      <w:pPr>
        <w:numPr>
          <w:ilvl w:val="0"/>
          <w:numId w:val="2"/>
        </w:numPr>
        <w:tabs>
          <w:tab w:val="clear" w:pos="900"/>
          <w:tab w:val="num" w:pos="0"/>
        </w:tabs>
        <w:spacing w:line="264" w:lineRule="auto"/>
        <w:ind w:left="0" w:firstLine="709"/>
        <w:jc w:val="both"/>
        <w:rPr>
          <w:sz w:val="32"/>
          <w:szCs w:val="32"/>
        </w:rPr>
      </w:pPr>
      <w:r w:rsidRPr="00890E6B">
        <w:rPr>
          <w:sz w:val="32"/>
          <w:szCs w:val="32"/>
        </w:rPr>
        <w:t>Электронная энциклопедия Кирилла и Мефодия;</w:t>
      </w:r>
    </w:p>
    <w:p w:rsidR="0073595F" w:rsidRPr="00890E6B" w:rsidRDefault="0073595F" w:rsidP="0073595F">
      <w:pPr>
        <w:numPr>
          <w:ilvl w:val="0"/>
          <w:numId w:val="2"/>
        </w:numPr>
        <w:tabs>
          <w:tab w:val="clear" w:pos="900"/>
          <w:tab w:val="num" w:pos="0"/>
        </w:tabs>
        <w:spacing w:line="264" w:lineRule="auto"/>
        <w:ind w:left="0" w:firstLine="709"/>
        <w:jc w:val="both"/>
        <w:rPr>
          <w:sz w:val="32"/>
          <w:szCs w:val="32"/>
        </w:rPr>
      </w:pPr>
      <w:r w:rsidRPr="00890E6B">
        <w:rPr>
          <w:sz w:val="32"/>
          <w:szCs w:val="32"/>
        </w:rPr>
        <w:t>«Челябинск. Десять путешествий по городу » Южно-уральское книжное издательство. 1967 год;</w:t>
      </w:r>
    </w:p>
    <w:p w:rsidR="0073595F" w:rsidRPr="00890E6B" w:rsidRDefault="0073595F" w:rsidP="0073595F">
      <w:pPr>
        <w:numPr>
          <w:ilvl w:val="0"/>
          <w:numId w:val="2"/>
        </w:numPr>
        <w:tabs>
          <w:tab w:val="clear" w:pos="900"/>
          <w:tab w:val="num" w:pos="0"/>
        </w:tabs>
        <w:spacing w:line="264" w:lineRule="auto"/>
        <w:ind w:left="0" w:firstLine="709"/>
        <w:jc w:val="both"/>
        <w:rPr>
          <w:sz w:val="32"/>
          <w:szCs w:val="32"/>
        </w:rPr>
      </w:pPr>
      <w:r w:rsidRPr="00890E6B">
        <w:rPr>
          <w:sz w:val="32"/>
          <w:szCs w:val="32"/>
        </w:rPr>
        <w:t>«Врата Рифея», Москва «Московский писатель» 1996 год;</w:t>
      </w:r>
    </w:p>
    <w:p w:rsidR="0073595F" w:rsidRPr="00890E6B" w:rsidRDefault="0073595F" w:rsidP="0073595F">
      <w:pPr>
        <w:numPr>
          <w:ilvl w:val="0"/>
          <w:numId w:val="2"/>
        </w:numPr>
        <w:shd w:val="clear" w:color="auto" w:fill="FFFFFF"/>
        <w:tabs>
          <w:tab w:val="clear" w:pos="900"/>
          <w:tab w:val="num" w:pos="0"/>
          <w:tab w:val="num" w:pos="720"/>
        </w:tabs>
        <w:spacing w:line="264" w:lineRule="auto"/>
        <w:ind w:left="0" w:right="12" w:firstLine="709"/>
        <w:jc w:val="both"/>
        <w:rPr>
          <w:bCs/>
          <w:sz w:val="32"/>
          <w:szCs w:val="32"/>
        </w:rPr>
      </w:pPr>
      <w:r w:rsidRPr="00890E6B">
        <w:rPr>
          <w:bCs/>
          <w:sz w:val="32"/>
          <w:szCs w:val="32"/>
        </w:rPr>
        <w:t>Е.Э Кривицкая, А.Ю. Сергеев, Н.Б. Аллахвердиева. Художественная культура Урала: книга для чтения в старших классах общеобразовательных школ: - Екатеринбург: Издательский дом «Сократ», 2003 год.</w:t>
      </w:r>
    </w:p>
    <w:p w:rsidR="0073595F" w:rsidRPr="00890E6B" w:rsidRDefault="0073595F" w:rsidP="0073595F">
      <w:pPr>
        <w:numPr>
          <w:ilvl w:val="0"/>
          <w:numId w:val="2"/>
        </w:numPr>
        <w:shd w:val="clear" w:color="auto" w:fill="FFFFFF"/>
        <w:tabs>
          <w:tab w:val="clear" w:pos="900"/>
          <w:tab w:val="num" w:pos="0"/>
        </w:tabs>
        <w:spacing w:line="264" w:lineRule="auto"/>
        <w:ind w:left="0" w:right="12" w:firstLine="709"/>
        <w:jc w:val="both"/>
        <w:rPr>
          <w:sz w:val="32"/>
          <w:szCs w:val="32"/>
        </w:rPr>
      </w:pPr>
      <w:r w:rsidRPr="00890E6B">
        <w:rPr>
          <w:sz w:val="32"/>
          <w:szCs w:val="32"/>
        </w:rPr>
        <w:t xml:space="preserve">3вагельская В. Е. Архитектура модерна на Урале, Из истории художественной культуры Урала. Свердловск, 1988; </w:t>
      </w:r>
    </w:p>
    <w:p w:rsidR="0073595F" w:rsidRPr="00890E6B" w:rsidRDefault="0073595F" w:rsidP="0073595F">
      <w:pPr>
        <w:numPr>
          <w:ilvl w:val="0"/>
          <w:numId w:val="2"/>
        </w:numPr>
        <w:shd w:val="clear" w:color="auto" w:fill="FFFFFF"/>
        <w:tabs>
          <w:tab w:val="clear" w:pos="900"/>
          <w:tab w:val="num" w:pos="0"/>
          <w:tab w:val="num" w:pos="720"/>
        </w:tabs>
        <w:spacing w:line="264" w:lineRule="auto"/>
        <w:ind w:left="0" w:right="12" w:firstLine="709"/>
        <w:jc w:val="both"/>
        <w:rPr>
          <w:b/>
          <w:bCs/>
          <w:sz w:val="32"/>
          <w:szCs w:val="32"/>
        </w:rPr>
      </w:pPr>
      <w:r w:rsidRPr="00890E6B">
        <w:rPr>
          <w:sz w:val="32"/>
          <w:szCs w:val="32"/>
        </w:rPr>
        <w:t>Шабалин С. М. Стилистические особенности</w:t>
      </w:r>
      <w:r w:rsidRPr="00890E6B">
        <w:rPr>
          <w:bCs/>
          <w:sz w:val="32"/>
          <w:szCs w:val="32"/>
        </w:rPr>
        <w:t xml:space="preserve"> </w:t>
      </w:r>
      <w:r w:rsidRPr="00890E6B">
        <w:rPr>
          <w:sz w:val="32"/>
          <w:szCs w:val="32"/>
        </w:rPr>
        <w:t>архитектуры модерна в Челябинске, Модерн: взгляд из провинции. Челябинск, 1995;</w:t>
      </w:r>
    </w:p>
    <w:p w:rsidR="0073595F" w:rsidRPr="00B170EE" w:rsidRDefault="0073595F" w:rsidP="0073595F">
      <w:pPr>
        <w:numPr>
          <w:ilvl w:val="0"/>
          <w:numId w:val="2"/>
        </w:numPr>
        <w:shd w:val="clear" w:color="auto" w:fill="FFFFFF"/>
        <w:tabs>
          <w:tab w:val="clear" w:pos="900"/>
          <w:tab w:val="num" w:pos="0"/>
          <w:tab w:val="num" w:pos="720"/>
        </w:tabs>
        <w:spacing w:line="264" w:lineRule="auto"/>
        <w:ind w:left="0" w:right="12" w:firstLine="709"/>
        <w:jc w:val="both"/>
        <w:rPr>
          <w:b/>
          <w:bCs/>
          <w:sz w:val="32"/>
          <w:szCs w:val="32"/>
        </w:rPr>
      </w:pPr>
      <w:r w:rsidRPr="00890E6B">
        <w:rPr>
          <w:iCs/>
          <w:sz w:val="32"/>
          <w:szCs w:val="32"/>
        </w:rPr>
        <w:t xml:space="preserve"> </w:t>
      </w:r>
      <w:r w:rsidRPr="00890E6B">
        <w:rPr>
          <w:bCs/>
          <w:sz w:val="32"/>
          <w:szCs w:val="32"/>
        </w:rPr>
        <w:t xml:space="preserve">Материалы Свода памятников Истории и культуры </w:t>
      </w:r>
      <w:r w:rsidRPr="00890E6B">
        <w:rPr>
          <w:sz w:val="32"/>
          <w:szCs w:val="32"/>
        </w:rPr>
        <w:t>РСФСР. Челябинская область. Составитель</w:t>
      </w:r>
      <w:r w:rsidRPr="00B170EE">
        <w:rPr>
          <w:sz w:val="32"/>
          <w:szCs w:val="32"/>
        </w:rPr>
        <w:t xml:space="preserve"> Л. Ф. </w:t>
      </w:r>
      <w:r w:rsidRPr="00B170EE">
        <w:rPr>
          <w:bCs/>
          <w:sz w:val="32"/>
          <w:szCs w:val="32"/>
        </w:rPr>
        <w:t xml:space="preserve">Рафиенко М., 1986; </w:t>
      </w:r>
    </w:p>
    <w:p w:rsidR="0073595F" w:rsidRPr="00B170EE" w:rsidRDefault="0073595F" w:rsidP="0073595F">
      <w:pPr>
        <w:numPr>
          <w:ilvl w:val="0"/>
          <w:numId w:val="2"/>
        </w:numPr>
        <w:shd w:val="clear" w:color="auto" w:fill="FFFFFF"/>
        <w:tabs>
          <w:tab w:val="clear" w:pos="900"/>
          <w:tab w:val="num" w:pos="0"/>
          <w:tab w:val="num" w:pos="720"/>
        </w:tabs>
        <w:spacing w:line="264" w:lineRule="auto"/>
        <w:ind w:left="0" w:right="12" w:firstLine="709"/>
        <w:jc w:val="both"/>
        <w:rPr>
          <w:b/>
          <w:bCs/>
          <w:sz w:val="32"/>
          <w:szCs w:val="32"/>
        </w:rPr>
      </w:pPr>
      <w:r w:rsidRPr="00B170EE">
        <w:rPr>
          <w:sz w:val="32"/>
          <w:szCs w:val="32"/>
        </w:rPr>
        <w:t xml:space="preserve">Челябинск: </w:t>
      </w:r>
      <w:r w:rsidRPr="00B170EE">
        <w:rPr>
          <w:bCs/>
          <w:sz w:val="32"/>
          <w:szCs w:val="32"/>
        </w:rPr>
        <w:t xml:space="preserve">градостроительство вчера, сегодня, завтра </w:t>
      </w:r>
      <w:r w:rsidRPr="00B170EE">
        <w:rPr>
          <w:sz w:val="32"/>
          <w:szCs w:val="32"/>
        </w:rPr>
        <w:t xml:space="preserve">составитель </w:t>
      </w:r>
      <w:r w:rsidRPr="00B170EE">
        <w:rPr>
          <w:bCs/>
          <w:sz w:val="32"/>
          <w:szCs w:val="32"/>
        </w:rPr>
        <w:t>С. Н. Попинано. Челябинск 1986;</w:t>
      </w:r>
    </w:p>
    <w:p w:rsidR="0073595F" w:rsidRPr="00B170EE" w:rsidRDefault="0073595F" w:rsidP="0073595F">
      <w:pPr>
        <w:numPr>
          <w:ilvl w:val="0"/>
          <w:numId w:val="2"/>
        </w:numPr>
        <w:shd w:val="clear" w:color="auto" w:fill="FFFFFF"/>
        <w:tabs>
          <w:tab w:val="clear" w:pos="900"/>
          <w:tab w:val="num" w:pos="0"/>
          <w:tab w:val="num" w:pos="720"/>
        </w:tabs>
        <w:spacing w:line="264" w:lineRule="auto"/>
        <w:ind w:left="0" w:right="12" w:firstLine="709"/>
        <w:jc w:val="both"/>
        <w:rPr>
          <w:b/>
          <w:bCs/>
          <w:sz w:val="32"/>
          <w:szCs w:val="32"/>
        </w:rPr>
      </w:pPr>
      <w:r w:rsidRPr="00B170EE">
        <w:rPr>
          <w:bCs/>
          <w:sz w:val="32"/>
          <w:szCs w:val="32"/>
        </w:rPr>
        <w:t xml:space="preserve"> Фонотов М. Загадки красного здания ЧР. 1994. </w:t>
      </w:r>
      <w:r w:rsidRPr="00B170EE">
        <w:rPr>
          <w:bCs/>
          <w:sz w:val="32"/>
          <w:szCs w:val="32"/>
          <w:lang w:val="en-US"/>
        </w:rPr>
        <w:t>I</w:t>
      </w:r>
      <w:r w:rsidRPr="00B170EE">
        <w:rPr>
          <w:bCs/>
          <w:sz w:val="32"/>
          <w:szCs w:val="32"/>
        </w:rPr>
        <w:t xml:space="preserve"> марта;</w:t>
      </w:r>
    </w:p>
    <w:p w:rsidR="0073595F" w:rsidRPr="00B170EE" w:rsidRDefault="0073595F" w:rsidP="0073595F">
      <w:pPr>
        <w:numPr>
          <w:ilvl w:val="0"/>
          <w:numId w:val="2"/>
        </w:numPr>
        <w:shd w:val="clear" w:color="auto" w:fill="FFFFFF"/>
        <w:tabs>
          <w:tab w:val="clear" w:pos="900"/>
          <w:tab w:val="num" w:pos="0"/>
          <w:tab w:val="num" w:pos="720"/>
        </w:tabs>
        <w:spacing w:line="264" w:lineRule="auto"/>
        <w:ind w:left="0" w:right="12" w:firstLine="709"/>
        <w:jc w:val="both"/>
        <w:rPr>
          <w:bCs/>
          <w:sz w:val="32"/>
          <w:szCs w:val="32"/>
        </w:rPr>
      </w:pPr>
      <w:r w:rsidRPr="00B170EE">
        <w:rPr>
          <w:iCs/>
          <w:sz w:val="32"/>
          <w:szCs w:val="32"/>
        </w:rPr>
        <w:lastRenderedPageBreak/>
        <w:t xml:space="preserve"> Дегтярев </w:t>
      </w:r>
      <w:r w:rsidRPr="00B170EE">
        <w:rPr>
          <w:sz w:val="32"/>
          <w:szCs w:val="32"/>
        </w:rPr>
        <w:t>И. В. Купола нал городом: История судьбы челябинских церквей.</w:t>
      </w:r>
    </w:p>
    <w:p w:rsidR="0073595F" w:rsidRPr="00B170EE" w:rsidRDefault="0073595F" w:rsidP="0073595F">
      <w:pPr>
        <w:numPr>
          <w:ilvl w:val="0"/>
          <w:numId w:val="2"/>
        </w:numPr>
        <w:shd w:val="clear" w:color="auto" w:fill="FFFFFF"/>
        <w:tabs>
          <w:tab w:val="clear" w:pos="900"/>
          <w:tab w:val="num" w:pos="0"/>
          <w:tab w:val="num" w:pos="720"/>
        </w:tabs>
        <w:spacing w:line="264" w:lineRule="auto"/>
        <w:ind w:left="0" w:right="12" w:firstLine="709"/>
        <w:jc w:val="both"/>
        <w:rPr>
          <w:bCs/>
          <w:sz w:val="32"/>
          <w:szCs w:val="32"/>
        </w:rPr>
      </w:pPr>
      <w:r w:rsidRPr="00B170EE">
        <w:rPr>
          <w:sz w:val="32"/>
          <w:szCs w:val="32"/>
        </w:rPr>
        <w:t xml:space="preserve"> Весь Челябинск и его окрестности. Карманный справочник, 1909 год</w:t>
      </w:r>
    </w:p>
    <w:p w:rsidR="0073595F" w:rsidRPr="00B170EE" w:rsidRDefault="0073595F" w:rsidP="0073595F">
      <w:pPr>
        <w:numPr>
          <w:ilvl w:val="0"/>
          <w:numId w:val="2"/>
        </w:numPr>
        <w:shd w:val="clear" w:color="auto" w:fill="FFFFFF"/>
        <w:tabs>
          <w:tab w:val="clear" w:pos="900"/>
          <w:tab w:val="num" w:pos="0"/>
          <w:tab w:val="num" w:pos="720"/>
        </w:tabs>
        <w:spacing w:line="264" w:lineRule="auto"/>
        <w:ind w:left="0" w:right="12" w:firstLine="709"/>
        <w:jc w:val="both"/>
        <w:rPr>
          <w:bCs/>
          <w:sz w:val="32"/>
          <w:szCs w:val="32"/>
        </w:rPr>
      </w:pPr>
      <w:r w:rsidRPr="00B170EE">
        <w:rPr>
          <w:sz w:val="32"/>
          <w:szCs w:val="32"/>
        </w:rPr>
        <w:t xml:space="preserve"> Справочник Б.А. Суворина</w:t>
      </w:r>
    </w:p>
    <w:p w:rsidR="0073595F" w:rsidRPr="00B170EE" w:rsidRDefault="0073595F" w:rsidP="0073595F">
      <w:pPr>
        <w:numPr>
          <w:ilvl w:val="0"/>
          <w:numId w:val="2"/>
        </w:numPr>
        <w:shd w:val="clear" w:color="auto" w:fill="FFFFFF"/>
        <w:tabs>
          <w:tab w:val="clear" w:pos="900"/>
          <w:tab w:val="num" w:pos="0"/>
          <w:tab w:val="num" w:pos="720"/>
        </w:tabs>
        <w:spacing w:line="264" w:lineRule="auto"/>
        <w:ind w:left="0" w:right="12" w:firstLine="709"/>
        <w:jc w:val="both"/>
        <w:rPr>
          <w:bCs/>
          <w:sz w:val="32"/>
          <w:szCs w:val="32"/>
        </w:rPr>
      </w:pPr>
      <w:r w:rsidRPr="00B170EE">
        <w:rPr>
          <w:sz w:val="32"/>
          <w:szCs w:val="32"/>
        </w:rPr>
        <w:t>Краеведческий сборник «Челябинск неизвестный». Составитель и научный редактор – В.С. Боже. Челябинск, 2002 год.</w:t>
      </w:r>
    </w:p>
    <w:p w:rsidR="0073595F" w:rsidRPr="00B170EE" w:rsidRDefault="0073595F" w:rsidP="0073595F">
      <w:pPr>
        <w:numPr>
          <w:ilvl w:val="0"/>
          <w:numId w:val="2"/>
        </w:numPr>
        <w:shd w:val="clear" w:color="auto" w:fill="FFFFFF"/>
        <w:tabs>
          <w:tab w:val="clear" w:pos="900"/>
          <w:tab w:val="num" w:pos="0"/>
          <w:tab w:val="num" w:pos="720"/>
        </w:tabs>
        <w:spacing w:line="264" w:lineRule="auto"/>
        <w:ind w:left="0" w:right="12" w:firstLine="709"/>
        <w:jc w:val="both"/>
        <w:rPr>
          <w:bCs/>
          <w:sz w:val="32"/>
          <w:szCs w:val="32"/>
        </w:rPr>
      </w:pPr>
      <w:r w:rsidRPr="00B170EE">
        <w:rPr>
          <w:bCs/>
          <w:sz w:val="32"/>
          <w:szCs w:val="32"/>
        </w:rPr>
        <w:t xml:space="preserve"> Календарь знаменательных и памятных дат, Челябинская область, 2006 год.</w:t>
      </w:r>
    </w:p>
    <w:p w:rsidR="0073595F" w:rsidRPr="00B170EE" w:rsidRDefault="0073595F" w:rsidP="0073595F">
      <w:pPr>
        <w:numPr>
          <w:ilvl w:val="0"/>
          <w:numId w:val="2"/>
        </w:numPr>
        <w:shd w:val="clear" w:color="auto" w:fill="FFFFFF"/>
        <w:tabs>
          <w:tab w:val="clear" w:pos="900"/>
          <w:tab w:val="num" w:pos="0"/>
          <w:tab w:val="num" w:pos="720"/>
        </w:tabs>
        <w:spacing w:line="264" w:lineRule="auto"/>
        <w:ind w:left="0" w:right="12" w:firstLine="709"/>
        <w:jc w:val="both"/>
        <w:rPr>
          <w:bCs/>
          <w:sz w:val="32"/>
          <w:szCs w:val="32"/>
        </w:rPr>
      </w:pPr>
      <w:r w:rsidRPr="00B170EE">
        <w:rPr>
          <w:bCs/>
          <w:sz w:val="32"/>
          <w:szCs w:val="32"/>
        </w:rPr>
        <w:t xml:space="preserve">Александр Скрипов «Челябинск, </w:t>
      </w:r>
      <w:r w:rsidRPr="00B170EE">
        <w:rPr>
          <w:bCs/>
          <w:sz w:val="32"/>
          <w:szCs w:val="32"/>
          <w:lang w:val="en-US"/>
        </w:rPr>
        <w:t>XX</w:t>
      </w:r>
      <w:r w:rsidRPr="00B170EE">
        <w:rPr>
          <w:bCs/>
          <w:sz w:val="32"/>
          <w:szCs w:val="32"/>
        </w:rPr>
        <w:t xml:space="preserve"> век», Челябинск: Издатель Татьяна Лурье, 2000 год.</w:t>
      </w:r>
    </w:p>
    <w:p w:rsidR="0073595F" w:rsidRPr="003A53D5" w:rsidRDefault="0073595F" w:rsidP="0073595F">
      <w:pPr>
        <w:numPr>
          <w:ilvl w:val="0"/>
          <w:numId w:val="2"/>
        </w:numPr>
        <w:shd w:val="clear" w:color="auto" w:fill="FFFFFF"/>
        <w:tabs>
          <w:tab w:val="clear" w:pos="900"/>
          <w:tab w:val="num" w:pos="0"/>
          <w:tab w:val="num" w:pos="720"/>
        </w:tabs>
        <w:spacing w:line="264" w:lineRule="auto"/>
        <w:ind w:left="0" w:right="12" w:firstLine="709"/>
        <w:jc w:val="both"/>
        <w:rPr>
          <w:rFonts w:ascii="Arial" w:hAnsi="Arial" w:cs="Arial"/>
          <w:b/>
          <w:bCs/>
          <w:i/>
          <w:iCs/>
          <w:sz w:val="28"/>
          <w:szCs w:val="28"/>
        </w:rPr>
      </w:pPr>
      <w:r w:rsidRPr="004D5507">
        <w:rPr>
          <w:sz w:val="32"/>
          <w:szCs w:val="32"/>
        </w:rPr>
        <w:t>Е.Э Кривицкая, А.Ю. Сергеев, Н.Б. Аллахвердиева. Художественная культура Урала: книга для чтения в старших классах общеобразовательных школ: - Екатеринбург: Издательский дом «Сократ», 2003 год.</w:t>
      </w:r>
    </w:p>
    <w:p w:rsidR="00F7445B" w:rsidRDefault="00F7445B" w:rsidP="0073595F">
      <w:pPr>
        <w:shd w:val="clear" w:color="auto" w:fill="FFFFFF"/>
        <w:tabs>
          <w:tab w:val="num" w:pos="900"/>
        </w:tabs>
        <w:spacing w:line="264" w:lineRule="auto"/>
        <w:ind w:right="12"/>
        <w:jc w:val="center"/>
      </w:pPr>
      <w:bookmarkStart w:id="1" w:name="_GoBack"/>
      <w:bookmarkEnd w:id="1"/>
    </w:p>
    <w:sectPr w:rsidR="00F74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0273"/>
    <w:multiLevelType w:val="hybridMultilevel"/>
    <w:tmpl w:val="0FD232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6821FB7"/>
    <w:multiLevelType w:val="hybridMultilevel"/>
    <w:tmpl w:val="FF506BA6"/>
    <w:lvl w:ilvl="0" w:tplc="21B44346">
      <w:start w:val="1"/>
      <w:numFmt w:val="decimal"/>
      <w:lvlText w:val="%1."/>
      <w:lvlJc w:val="left"/>
      <w:pPr>
        <w:tabs>
          <w:tab w:val="num" w:pos="900"/>
        </w:tabs>
        <w:ind w:left="900" w:hanging="360"/>
      </w:pPr>
      <w:rPr>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5F"/>
    <w:rsid w:val="0073595F"/>
    <w:rsid w:val="00F7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5F"/>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7359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3595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95F"/>
    <w:rPr>
      <w:rFonts w:ascii="Arial" w:eastAsia="Times New Roman" w:hAnsi="Arial" w:cs="Arial"/>
      <w:b/>
      <w:bCs/>
      <w:noProof/>
      <w:kern w:val="32"/>
      <w:sz w:val="32"/>
      <w:szCs w:val="32"/>
      <w:lang w:eastAsia="ru-RU"/>
    </w:rPr>
  </w:style>
  <w:style w:type="character" w:customStyle="1" w:styleId="20">
    <w:name w:val="Заголовок 2 Знак"/>
    <w:basedOn w:val="a0"/>
    <w:link w:val="2"/>
    <w:rsid w:val="0073595F"/>
    <w:rPr>
      <w:rFonts w:ascii="Arial" w:eastAsia="Times New Roman" w:hAnsi="Arial" w:cs="Arial"/>
      <w:b/>
      <w:bCs/>
      <w:i/>
      <w:iCs/>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5F"/>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7359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3595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95F"/>
    <w:rPr>
      <w:rFonts w:ascii="Arial" w:eastAsia="Times New Roman" w:hAnsi="Arial" w:cs="Arial"/>
      <w:b/>
      <w:bCs/>
      <w:noProof/>
      <w:kern w:val="32"/>
      <w:sz w:val="32"/>
      <w:szCs w:val="32"/>
      <w:lang w:eastAsia="ru-RU"/>
    </w:rPr>
  </w:style>
  <w:style w:type="character" w:customStyle="1" w:styleId="20">
    <w:name w:val="Заголовок 2 Знак"/>
    <w:basedOn w:val="a0"/>
    <w:link w:val="2"/>
    <w:rsid w:val="0073595F"/>
    <w:rPr>
      <w:rFonts w:ascii="Arial" w:eastAsia="Times New Roman" w:hAnsi="Arial" w:cs="Arial"/>
      <w:b/>
      <w:bCs/>
      <w:i/>
      <w:iCs/>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5858</Words>
  <Characters>33393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2013-11-19T20:06:00Z</dcterms:created>
  <dcterms:modified xsi:type="dcterms:W3CDTF">2013-11-19T20:06:00Z</dcterms:modified>
</cp:coreProperties>
</file>